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_Hlt448930105"/>
      <w:bookmarkEnd w:id="0"/>
      <w:bookmarkStart w:id="1" w:name="_Hlt450051172"/>
      <w:bookmarkEnd w:id="1"/>
      <w:bookmarkStart w:id="2" w:name="Title"/>
      <w:bookmarkEnd w:id="2"/>
      <w:bookmarkStart w:id="3" w:name="_Hlt449016246"/>
      <w:bookmarkEnd w:id="3"/>
      <w:bookmarkStart w:id="4" w:name="_Hlt450039480"/>
      <w:bookmarkEnd w:id="4"/>
      <w:bookmarkStart w:id="5" w:name="_Hlt450066085"/>
      <w:bookmarkEnd w:id="5"/>
      <w:bookmarkStart w:id="6" w:name="_Hlt450066087"/>
      <w:bookmarkEnd w:id="6"/>
      <w:bookmarkStart w:id="7" w:name="DocumentFor"/>
      <w:bookmarkEnd w:id="7"/>
      <w:bookmarkStart w:id="8" w:name="OLE_LINK3"/>
      <w:bookmarkStart w:id="9" w:name="OLE_LINK27"/>
      <w:bookmarkStart w:id="10" w:name="OLE_LINK111"/>
      <w:bookmarkStart w:id="11" w:name="_Toc193024528"/>
      <w:r>
        <w:rPr>
          <w:rFonts w:ascii="Arial" w:hAnsi="Arial" w:cs="Arial"/>
          <w:b/>
          <w:color w:val="auto"/>
          <w:sz w:val="24"/>
          <w:szCs w:val="24"/>
          <w:highlight w:val="none"/>
        </w:rPr>
        <w:t>3GPP TSG-RAN WG4 Meeting #</w:t>
      </w:r>
      <w:r>
        <w:rPr>
          <w:rFonts w:ascii="Arial" w:hAnsi="Arial" w:cs="Arial"/>
          <w:color w:val="auto"/>
          <w:highlight w:val="none"/>
        </w:rPr>
        <w:t xml:space="preserve"> </w:t>
      </w:r>
      <w:r>
        <w:rPr>
          <w:rFonts w:ascii="Arial" w:hAnsi="Arial" w:cs="Arial"/>
          <w:b/>
          <w:color w:val="auto"/>
          <w:sz w:val="24"/>
          <w:szCs w:val="24"/>
          <w:highlight w:val="none"/>
        </w:rPr>
        <w:t>1</w:t>
      </w: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10</w:t>
      </w:r>
      <w:r>
        <w:rPr>
          <w:rFonts w:hint="eastAsia" w:eastAsia="宋体" w:cs="Arial"/>
          <w:b/>
          <w:color w:val="auto"/>
          <w:sz w:val="24"/>
          <w:szCs w:val="24"/>
          <w:highlight w:val="none"/>
          <w:lang w:val="en-US" w:eastAsia="zh-CN"/>
        </w:rPr>
        <w:t>bis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R4-24052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40</w:t>
      </w:r>
      <w:bookmarkStart w:id="133" w:name="_GoBack"/>
      <w:bookmarkEnd w:id="133"/>
    </w:p>
    <w:p>
      <w:pPr>
        <w:pStyle w:val="53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240" w:lineRule="auto"/>
        <w:textAlignment w:val="auto"/>
        <w:outlineLvl w:val="0"/>
        <w:rPr>
          <w:rFonts w:ascii="Arial" w:hAnsi="Arial" w:eastAsia="Times New Roman" w:cs="Arial"/>
          <w:b/>
          <w:color w:val="auto"/>
          <w:sz w:val="24"/>
          <w:szCs w:val="24"/>
          <w:highlight w:val="none"/>
          <w:lang w:val="en-GB" w:eastAsia="en-GB" w:bidi="ar-SA"/>
        </w:rPr>
      </w:pPr>
      <w:r>
        <w:rPr>
          <w:rFonts w:hint="eastAsia" w:eastAsia="宋体" w:cs="Arial"/>
          <w:b/>
          <w:color w:val="auto"/>
          <w:sz w:val="24"/>
          <w:szCs w:val="24"/>
          <w:highlight w:val="none"/>
          <w:lang w:val="en-US" w:eastAsia="zh-CN"/>
        </w:rPr>
        <w:t>Changsha</w:t>
      </w:r>
      <w:r>
        <w:rPr>
          <w:rFonts w:ascii="Arial" w:hAnsi="Arial" w:eastAsia="宋体" w:cs="Arial"/>
          <w:b/>
          <w:color w:val="auto"/>
          <w:sz w:val="24"/>
          <w:szCs w:val="24"/>
          <w:highlight w:val="none"/>
          <w:lang w:eastAsia="zh-CN"/>
        </w:rPr>
        <w:t xml:space="preserve">, </w:t>
      </w:r>
      <w:r>
        <w:rPr>
          <w:rFonts w:hint="eastAsia" w:eastAsia="宋体" w:cs="Arial"/>
          <w:b/>
          <w:color w:val="auto"/>
          <w:sz w:val="24"/>
          <w:szCs w:val="24"/>
          <w:highlight w:val="none"/>
          <w:lang w:val="en-US" w:eastAsia="zh-CN"/>
        </w:rPr>
        <w:t>China</w:t>
      </w:r>
      <w:r>
        <w:rPr>
          <w:rFonts w:ascii="Arial" w:hAnsi="Arial" w:eastAsia="宋体" w:cs="Arial"/>
          <w:b/>
          <w:color w:val="auto"/>
          <w:sz w:val="24"/>
          <w:szCs w:val="24"/>
          <w:highlight w:val="none"/>
          <w:lang w:eastAsia="zh-CN"/>
        </w:rPr>
        <w:t xml:space="preserve">, </w:t>
      </w:r>
      <w:r>
        <w:rPr>
          <w:rFonts w:hint="eastAsia" w:eastAsia="宋体" w:cs="Arial"/>
          <w:b/>
          <w:color w:val="auto"/>
          <w:sz w:val="24"/>
          <w:szCs w:val="24"/>
          <w:highlight w:val="none"/>
          <w:lang w:val="en-US" w:eastAsia="zh-CN"/>
        </w:rPr>
        <w:t>Apr</w:t>
      </w: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 xml:space="preserve">. </w:t>
      </w:r>
      <w:r>
        <w:rPr>
          <w:rFonts w:hint="eastAsia" w:eastAsia="宋体" w:cs="Arial"/>
          <w:b/>
          <w:color w:val="auto"/>
          <w:sz w:val="24"/>
          <w:szCs w:val="24"/>
          <w:highlight w:val="none"/>
          <w:lang w:val="en-US" w:eastAsia="zh-CN"/>
        </w:rPr>
        <w:t>15</w:t>
      </w: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ascii="Arial" w:hAnsi="Arial" w:eastAsia="宋体" w:cs="Arial"/>
          <w:b/>
          <w:color w:val="auto"/>
          <w:sz w:val="24"/>
          <w:szCs w:val="24"/>
          <w:highlight w:val="none"/>
          <w:lang w:eastAsia="zh-CN"/>
        </w:rPr>
        <w:t xml:space="preserve">– </w:t>
      </w:r>
      <w:r>
        <w:rPr>
          <w:rFonts w:hint="eastAsia" w:eastAsia="宋体" w:cs="Arial"/>
          <w:b/>
          <w:color w:val="auto"/>
          <w:sz w:val="24"/>
          <w:szCs w:val="24"/>
          <w:highlight w:val="none"/>
          <w:lang w:val="en-US" w:eastAsia="zh-CN"/>
        </w:rPr>
        <w:t>19</w:t>
      </w:r>
      <w:r>
        <w:rPr>
          <w:rFonts w:hint="eastAsia" w:eastAsia="宋体" w:cs="Arial"/>
          <w:b/>
          <w:color w:val="auto"/>
          <w:sz w:val="24"/>
          <w:szCs w:val="24"/>
          <w:highlight w:val="none"/>
          <w:vertAlign w:val="superscript"/>
          <w:lang w:val="en-US" w:eastAsia="zh-CN"/>
        </w:rPr>
        <w:t>th</w:t>
      </w:r>
      <w:r>
        <w:rPr>
          <w:rFonts w:ascii="Arial" w:hAnsi="Arial" w:eastAsia="宋体" w:cs="Arial"/>
          <w:b/>
          <w:color w:val="auto"/>
          <w:sz w:val="24"/>
          <w:szCs w:val="24"/>
          <w:highlight w:val="none"/>
          <w:lang w:eastAsia="zh-CN"/>
        </w:rPr>
        <w:t>, 202</w:t>
      </w: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4</w:t>
      </w:r>
    </w:p>
    <w:bookmarkEnd w:id="8"/>
    <w:bookmarkEnd w:id="9"/>
    <w:bookmarkEnd w:id="10"/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eastAsia" w:eastAsia="宋体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highlight w:val="none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val="en-US" w:eastAsia="zh-CN"/>
        </w:rPr>
        <w:t xml:space="preserve">, </w:t>
      </w:r>
      <w:r>
        <w:rPr>
          <w:rFonts w:hint="eastAsia" w:eastAsia="宋体"/>
          <w:b w:val="0"/>
          <w:sz w:val="22"/>
          <w:szCs w:val="22"/>
          <w:highlight w:val="none"/>
          <w:lang w:eastAsia="zh-CN"/>
        </w:rPr>
        <w:t>Skyworks</w:t>
      </w:r>
      <w:r>
        <w:rPr>
          <w:rFonts w:eastAsia="宋体"/>
          <w:b w:val="0"/>
          <w:sz w:val="22"/>
          <w:szCs w:val="22"/>
          <w:highlight w:val="none"/>
          <w:lang w:eastAsia="zh-CN"/>
        </w:rPr>
        <w:t xml:space="preserve"> Solutions, Inc.</w:t>
      </w:r>
      <w:r>
        <w:rPr>
          <w:rFonts w:eastAsia="宋体"/>
          <w:b w:val="0"/>
          <w:color w:val="auto"/>
          <w:sz w:val="22"/>
          <w:szCs w:val="22"/>
          <w:highlight w:val="none"/>
          <w:lang w:eastAsia="zh-CN"/>
        </w:rPr>
        <w:t xml:space="preserve"> 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highlight w:val="none"/>
          <w:lang w:val="en-US" w:eastAsia="zh-CN"/>
        </w:rPr>
        <w:tab/>
      </w:r>
      <w:bookmarkStart w:id="12" w:name="OLE_LINK5"/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TP for TR38.718-02-01_</w:t>
      </w:r>
      <w:bookmarkEnd w:id="12"/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CA_n40A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-n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41C</w:t>
      </w:r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val="en-US" w:eastAsia="zh-CN"/>
        </w:rPr>
        <w:t>5.1.1.1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highlight w:val="none"/>
          <w:lang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  <w:highlight w:val="none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For UL CA_n40A-n41C_BCS4 and 5, it was already included in the specification TS38.101-, which is:</w:t>
      </w:r>
    </w:p>
    <w:tbl>
      <w:tblPr>
        <w:tblStyle w:val="76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rFonts w:hint="eastAsia" w:ascii="Arial" w:hAnsi="Arial" w:eastAsia="MS Mincho" w:cs="Arial"/>
                <w:b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rFonts w:ascii="Arial" w:hAnsi="Arial" w:eastAsia="MS Mincho" w:cs="Arial"/>
                <w:b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Uplink CA configuration</w:t>
            </w:r>
            <w:r>
              <w:rPr>
                <w:rFonts w:hint="eastAsia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or single uplink carrier</w:t>
            </w:r>
            <w:r>
              <w:rPr>
                <w:rFonts w:hint="eastAsia"/>
                <w:color w:val="000000" w:themeColor="text1"/>
                <w:highlight w:val="none"/>
                <w:vertAlign w:val="super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rFonts w:hint="eastAsia" w:ascii="Arial" w:hAnsi="Arial" w:eastAsia="MS Mincho" w:cs="Arial"/>
                <w:b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rFonts w:ascii="Arial" w:hAnsi="Arial" w:eastAsia="MS Mincho" w:cs="Arial"/>
                <w:b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hannel bandwidth </w:t>
            </w:r>
            <w:r>
              <w:rPr>
                <w:rFonts w:hint="eastAsia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MHz) (</w:t>
            </w:r>
            <w:r>
              <w:rPr>
                <w:rFonts w:hint="eastAsia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rFonts w:hint="eastAsia" w:ascii="Arial" w:hAnsi="Arial" w:eastAsia="MS Mincho" w:cs="Arial"/>
                <w:b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000000" w:themeColor="text1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CA_n40A-n41C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CA_n41C</w:t>
            </w:r>
          </w:p>
          <w:p>
            <w:pPr>
              <w:pStyle w:val="181"/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CA_n40A-n41A</w:t>
            </w:r>
          </w:p>
          <w:p>
            <w:pPr>
              <w:pStyle w:val="181"/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CA_n40A-n41C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000000" w:themeColor="text1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Arial"/>
                <w:color w:val="000000" w:themeColor="text1"/>
                <w:szCs w:val="18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000000" w:themeColor="text1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000000" w:themeColor="text1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000000" w:themeColor="text1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000000" w:themeColor="text1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n4</w:t>
            </w:r>
            <w:r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Arial"/>
                <w:color w:val="000000" w:themeColor="text1"/>
                <w:szCs w:val="18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CA_n41C_BCS0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000000" w:themeColor="text1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000000" w:themeColor="text1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000000" w:themeColor="text1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eastAsia="宋体" w:cs="Arial"/>
                <w:color w:val="000000" w:themeColor="text1"/>
                <w:szCs w:val="18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Arial"/>
                <w:color w:val="000000" w:themeColor="text1"/>
                <w:szCs w:val="18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See n40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000000" w:themeColor="text1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4 </w:t>
            </w:r>
            <w:r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000000" w:themeColor="text1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000000" w:themeColor="text1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eastAsia="宋体" w:cs="Arial"/>
                <w:color w:val="000000" w:themeColor="text1"/>
                <w:szCs w:val="18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Arial"/>
                <w:color w:val="000000" w:themeColor="text1"/>
                <w:szCs w:val="18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CA_n41C_BCS4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000000" w:themeColor="text1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 xml:space="preserve">Due to simultaneous Rx/Tx operation is supported between band n40 and band n41, the IMDx caused by </w:t>
      </w:r>
      <w:bookmarkStart w:id="13" w:name="OLE_LINK1"/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 xml:space="preserve">UL CA_n41C would fall into band 40 DL Rx, </w:t>
      </w:r>
      <w:bookmarkEnd w:id="13"/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which means the MSD values should be defined. But unfortunately, the MSD is missing in current specification.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Hence, we provide the MSD analysis for UL CA_n41C which would fall into band 40 DL Rx in this TP based on the MSD test points in WF [2].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[1] TR38.718-02-01,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>Rel-18 NR Inter-band Carrier Aggregation/Dual Connectivity for 2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,v0.9.0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/>
          <w:color w:val="auto"/>
          <w:sz w:val="20"/>
          <w:szCs w:val="22"/>
          <w:highlight w:val="none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[2] R4-2403716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ab/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WF on CA_n40A-n41C, ZTE, Skyworks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highlight w:val="none"/>
          <w:lang w:eastAsia="zh-CN"/>
        </w:rPr>
      </w:pPr>
      <w:r>
        <w:rPr>
          <w:rFonts w:hint="eastAsia" w:eastAsia="宋体"/>
          <w:color w:val="auto"/>
          <w:highlight w:val="none"/>
          <w:lang w:eastAsia="zh-CN"/>
        </w:rPr>
        <w:t>Text Proposal</w:t>
      </w:r>
    </w:p>
    <w:bookmarkEnd w:id="11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highlight w:val="none"/>
          <w:lang w:val="en-US" w:eastAsia="zh-CN"/>
        </w:rPr>
      </w:pPr>
      <w:bookmarkStart w:id="14" w:name="_Toc382471338"/>
      <w:bookmarkStart w:id="15" w:name="_Toc401926271"/>
      <w:bookmarkStart w:id="16" w:name="_Toc382471341"/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Start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bookmarkEnd w:id="14"/>
    <w:bookmarkEnd w:id="15"/>
    <w:bookmarkEnd w:id="16"/>
    <w:p>
      <w:pPr>
        <w:pStyle w:val="3"/>
        <w:keepNext/>
        <w:keepLines/>
        <w:pageBreakBefore w:val="0"/>
        <w:numPr>
          <w:ilvl w:val="1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outlineLvl w:val="0"/>
        <w:rPr>
          <w:ins w:id="0" w:author="ZTE_Wubin" w:date="2024-02-02T10:48:41Z"/>
          <w:rFonts w:hint="eastAsia" w:eastAsia="宋体"/>
          <w:color w:val="auto"/>
          <w:highlight w:val="none"/>
          <w:lang w:val="en-US" w:eastAsia="zh-CN"/>
        </w:rPr>
      </w:pPr>
      <w:ins w:id="1" w:author="ZTE_Wubin" w:date="2024-02-02T10:48:41Z">
        <w:bookmarkStart w:id="17" w:name="_Toc27619"/>
        <w:bookmarkStart w:id="18" w:name="_Toc5656"/>
        <w:bookmarkStart w:id="19" w:name="_Toc18439"/>
        <w:bookmarkStart w:id="20" w:name="_Toc11108"/>
        <w:bookmarkStart w:id="21" w:name="_Toc14735"/>
        <w:bookmarkStart w:id="22" w:name="_Toc28508"/>
        <w:bookmarkStart w:id="23" w:name="_Toc1968"/>
        <w:bookmarkStart w:id="24" w:name="_Toc31528"/>
        <w:bookmarkStart w:id="25" w:name="_Toc18116"/>
        <w:bookmarkStart w:id="26" w:name="_Toc31281"/>
        <w:bookmarkStart w:id="27" w:name="_Toc22961"/>
        <w:bookmarkStart w:id="28" w:name="_Toc17371"/>
        <w:bookmarkStart w:id="29" w:name="_Toc28511"/>
        <w:r>
          <w:rPr>
            <w:rFonts w:hint="eastAsia"/>
            <w:color w:val="auto"/>
            <w:highlight w:val="none"/>
            <w:lang w:val="en-US" w:eastAsia="zh-CN"/>
          </w:rPr>
          <w:t>5.x</w:t>
        </w:r>
      </w:ins>
      <w:ins w:id="2" w:author="ZTE_Wubin" w:date="2024-02-02T10:48:41Z">
        <w:r>
          <w:rPr>
            <w:color w:val="auto"/>
            <w:highlight w:val="none"/>
            <w:lang w:val="en-US"/>
          </w:rPr>
          <w:tab/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  <w:ins w:id="3" w:author="ZTE_Wubin" w:date="2024-02-02T10:48:41Z">
        <w:r>
          <w:rPr>
            <w:rFonts w:hint="eastAsia" w:eastAsia="宋体"/>
            <w:color w:val="auto"/>
            <w:highlight w:val="none"/>
            <w:lang w:val="en-US" w:eastAsia="zh-CN"/>
          </w:rPr>
          <w:tab/>
        </w:r>
        <w:bookmarkEnd w:id="28"/>
        <w:bookmarkEnd w:id="29"/>
      </w:ins>
      <w:ins w:id="4" w:author="ZTE_Wubin" w:date="2024-02-02T10:48:41Z">
        <w:r>
          <w:rPr>
            <w:rFonts w:hint="eastAsia" w:eastAsia="宋体" w:cs="Arial"/>
            <w:bCs/>
            <w:color w:val="auto"/>
            <w:highlight w:val="none"/>
            <w:lang w:val="en-US" w:eastAsia="zh-CN"/>
          </w:rPr>
          <w:t>CA_n40-n41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5" w:author="ZTE_Wubin" w:date="2024-02-02T10:48:41Z"/>
          <w:color w:val="auto"/>
          <w:highlight w:val="none"/>
          <w:lang w:val="en-US"/>
        </w:rPr>
      </w:pPr>
      <w:ins w:id="6" w:author="ZTE_Wubin" w:date="2024-02-02T10:48:41Z">
        <w:bookmarkStart w:id="30" w:name="_Toc16675"/>
        <w:bookmarkStart w:id="31" w:name="_Toc28129"/>
        <w:bookmarkStart w:id="32" w:name="_Toc4129"/>
        <w:bookmarkStart w:id="33" w:name="_Toc5818"/>
        <w:bookmarkStart w:id="34" w:name="_Toc9747"/>
        <w:bookmarkStart w:id="35" w:name="_Toc28940"/>
        <w:bookmarkStart w:id="36" w:name="_Toc6857"/>
        <w:bookmarkStart w:id="37" w:name="_Toc31861"/>
        <w:bookmarkStart w:id="38" w:name="_Toc12245"/>
        <w:bookmarkStart w:id="39" w:name="_Toc2519"/>
        <w:bookmarkStart w:id="40" w:name="_Toc12715"/>
        <w:bookmarkStart w:id="41" w:name="_Toc28572"/>
        <w:bookmarkStart w:id="42" w:name="_Toc32263"/>
        <w:r>
          <w:rPr>
            <w:rFonts w:hint="eastAsia"/>
            <w:color w:val="auto"/>
            <w:highlight w:val="none"/>
            <w:lang w:val="en-US" w:eastAsia="zh-CN"/>
          </w:rPr>
          <w:t>5.x</w:t>
        </w:r>
      </w:ins>
      <w:ins w:id="7" w:author="ZTE_Wubin" w:date="2024-02-02T10:48:41Z">
        <w:r>
          <w:rPr>
            <w:color w:val="auto"/>
            <w:highlight w:val="none"/>
            <w:lang w:val="en-US"/>
          </w:rPr>
          <w:t>.</w:t>
        </w:r>
      </w:ins>
      <w:ins w:id="8" w:author="ZTE_Wubin" w:date="2024-02-02T10:48:41Z">
        <w:r>
          <w:rPr>
            <w:color w:val="auto"/>
            <w:highlight w:val="none"/>
            <w:lang w:val="en-US" w:eastAsia="zh-CN"/>
          </w:rPr>
          <w:t>1</w:t>
        </w:r>
      </w:ins>
      <w:ins w:id="9" w:author="ZTE_Wubin" w:date="2024-02-02T10:48:41Z">
        <w:r>
          <w:rPr>
            <w:color w:val="auto"/>
            <w:highlight w:val="none"/>
            <w:lang w:val="en-US"/>
          </w:rPr>
          <w:tab/>
        </w:r>
      </w:ins>
      <w:ins w:id="10" w:author="ZTE_Wubin" w:date="2024-02-02T10:48:41Z">
        <w:r>
          <w:rPr>
            <w:rFonts w:cs="Arial"/>
            <w:color w:val="auto"/>
            <w:szCs w:val="28"/>
            <w:highlight w:val="none"/>
            <w:lang w:val="en-US" w:eastAsia="zh-CN"/>
          </w:rPr>
          <w:t>Common for 1 band UL and 2 bands UL CA</w:t>
        </w:r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1" w:author="ZTE_Wubin" w:date="2024-02-02T10:48:41Z"/>
          <w:color w:val="auto"/>
          <w:highlight w:val="none"/>
          <w:lang w:val="en-GB" w:eastAsia="zh-CN"/>
        </w:rPr>
      </w:pPr>
      <w:ins w:id="12" w:author="ZTE_Wubin" w:date="2024-02-02T10:48:41Z">
        <w:bookmarkStart w:id="43" w:name="_Toc12701"/>
        <w:bookmarkStart w:id="44" w:name="_Toc20804"/>
        <w:bookmarkStart w:id="45" w:name="_Toc7369"/>
        <w:bookmarkStart w:id="46" w:name="_Toc8293"/>
        <w:bookmarkStart w:id="47" w:name="_Toc16632"/>
        <w:bookmarkStart w:id="48" w:name="_Toc5805"/>
        <w:bookmarkStart w:id="49" w:name="_Toc7224"/>
        <w:bookmarkStart w:id="50" w:name="_Toc15262"/>
        <w:bookmarkStart w:id="51" w:name="_Toc22577"/>
        <w:bookmarkStart w:id="52" w:name="_Toc30343"/>
        <w:bookmarkStart w:id="53" w:name="_Toc15639"/>
        <w:bookmarkStart w:id="54" w:name="_Toc30289"/>
        <w:bookmarkStart w:id="55" w:name="_Toc1332"/>
        <w:r>
          <w:rPr>
            <w:rFonts w:hint="eastAsia"/>
            <w:color w:val="auto"/>
            <w:highlight w:val="none"/>
            <w:lang w:eastAsia="zh-CN"/>
          </w:rPr>
          <w:t>5.x</w:t>
        </w:r>
      </w:ins>
      <w:ins w:id="13" w:author="ZTE_Wubin" w:date="2024-02-02T10:48:41Z">
        <w:r>
          <w:rPr>
            <w:color w:val="auto"/>
            <w:highlight w:val="none"/>
            <w:lang w:eastAsia="zh-CN"/>
          </w:rPr>
          <w:t>.1.1 Operating bands for CA</w:t>
        </w:r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4" w:author="ZTE_Wubin" w:date="2024-02-02T10:48:41Z"/>
          <w:rFonts w:hint="default" w:eastAsia="宋体"/>
          <w:color w:val="auto"/>
          <w:highlight w:val="none"/>
          <w:lang w:val="en-US" w:eastAsia="zh-CN"/>
        </w:rPr>
      </w:pPr>
      <w:ins w:id="15" w:author="ZTE_Wubin" w:date="2024-02-02T10:48:41Z">
        <w:r>
          <w:rPr>
            <w:color w:val="auto"/>
            <w:highlight w:val="none"/>
          </w:rPr>
          <w:t xml:space="preserve">Table </w:t>
        </w:r>
      </w:ins>
      <w:ins w:id="16" w:author="ZTE_Wubin" w:date="2024-02-02T10:48:41Z">
        <w:r>
          <w:rPr>
            <w:rFonts w:hint="eastAsia"/>
            <w:color w:val="auto"/>
            <w:highlight w:val="none"/>
            <w:lang w:eastAsia="zh-CN"/>
          </w:rPr>
          <w:t>5.x</w:t>
        </w:r>
      </w:ins>
      <w:ins w:id="17" w:author="ZTE_Wubin" w:date="2024-02-02T10:48:41Z">
        <w:r>
          <w:rPr>
            <w:color w:val="auto"/>
            <w:highlight w:val="none"/>
            <w:lang w:eastAsia="zh-CN"/>
          </w:rPr>
          <w:t>.1.1</w:t>
        </w:r>
      </w:ins>
      <w:ins w:id="18" w:author="ZTE_Wubin" w:date="2024-02-02T10:48:41Z">
        <w:r>
          <w:rPr>
            <w:color w:val="auto"/>
            <w:highlight w:val="none"/>
          </w:rPr>
          <w:t>-1: CA band combination CA_n</w:t>
        </w:r>
      </w:ins>
      <w:ins w:id="19" w:author="ZTE_Wubin" w:date="2024-02-02T11:02:06Z">
        <w:r>
          <w:rPr>
            <w:rFonts w:hint="eastAsia" w:eastAsia="宋体"/>
            <w:color w:val="auto"/>
            <w:highlight w:val="none"/>
            <w:lang w:val="en-US" w:eastAsia="zh-CN"/>
          </w:rPr>
          <w:t>4</w:t>
        </w:r>
      </w:ins>
      <w:ins w:id="20" w:author="ZTE_Wubin" w:date="2024-02-02T11:02:07Z">
        <w:r>
          <w:rPr>
            <w:rFonts w:hint="eastAsia" w:eastAsia="宋体"/>
            <w:color w:val="auto"/>
            <w:highlight w:val="none"/>
            <w:lang w:val="en-US" w:eastAsia="zh-CN"/>
          </w:rPr>
          <w:t>0</w:t>
        </w:r>
      </w:ins>
      <w:ins w:id="21" w:author="ZTE_Wubin" w:date="2024-02-02T10:48:41Z">
        <w:r>
          <w:rPr>
            <w:color w:val="auto"/>
            <w:highlight w:val="none"/>
          </w:rPr>
          <w:t>-n</w:t>
        </w:r>
      </w:ins>
      <w:ins w:id="22" w:author="ZTE_Wubin" w:date="2024-02-02T11:02:09Z">
        <w:r>
          <w:rPr>
            <w:rFonts w:hint="eastAsia" w:eastAsia="宋体"/>
            <w:color w:val="auto"/>
            <w:highlight w:val="none"/>
            <w:lang w:val="en-US" w:eastAsia="zh-CN"/>
          </w:rPr>
          <w:t>41</w:t>
        </w:r>
      </w:ins>
    </w:p>
    <w:tbl>
      <w:tblPr>
        <w:tblStyle w:val="76"/>
        <w:tblW w:w="97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3" w:author="ZTE_Wubin" w:date="2024-02-02T10:48:41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4" w:author="ZTE_Wubin" w:date="2024-02-02T10:48:41Z"/>
                <w:rFonts w:ascii="Arial" w:hAnsi="Arial" w:cs="Arial"/>
                <w:b/>
                <w:color w:val="auto"/>
                <w:sz w:val="18"/>
                <w:highlight w:val="none"/>
                <w:lang w:val="zh-CN"/>
              </w:rPr>
            </w:pPr>
            <w:ins w:id="25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zh-CN" w:eastAsia="ja-JP"/>
                </w:rPr>
                <w:t>NR</w:t>
              </w:r>
            </w:ins>
            <w:ins w:id="26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zh-CN"/>
                </w:rPr>
                <w:t xml:space="preserve"> </w:t>
              </w:r>
            </w:ins>
            <w:ins w:id="27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zh-CN" w:eastAsia="ja-JP"/>
                </w:rPr>
                <w:t>CA</w:t>
              </w:r>
            </w:ins>
            <w:ins w:id="28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9" w:author="ZTE_Wubin" w:date="2024-02-02T10:48:41Z"/>
                <w:rFonts w:ascii="Arial" w:hAnsi="Arial" w:cs="Arial"/>
                <w:b/>
                <w:color w:val="auto"/>
                <w:sz w:val="18"/>
                <w:highlight w:val="none"/>
                <w:lang w:val="zh-CN"/>
              </w:rPr>
            </w:pPr>
            <w:ins w:id="30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zh-CN" w:eastAsia="ja-JP"/>
                </w:rPr>
                <w:t>NR</w:t>
              </w:r>
            </w:ins>
            <w:ins w:id="31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2" w:author="ZTE_Wubin" w:date="2024-02-02T10:48:41Z"/>
                <w:rFonts w:ascii="Arial" w:hAnsi="Arial" w:cs="Arial"/>
                <w:b/>
                <w:color w:val="auto"/>
                <w:sz w:val="18"/>
                <w:highlight w:val="none"/>
                <w:lang w:val="zh-CN"/>
              </w:rPr>
            </w:pPr>
            <w:ins w:id="33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4" w:author="ZTE_Wubin" w:date="2024-02-02T10:48:41Z"/>
                <w:rFonts w:ascii="Arial" w:hAnsi="Arial" w:cs="Arial"/>
                <w:b/>
                <w:color w:val="auto"/>
                <w:sz w:val="18"/>
                <w:highlight w:val="none"/>
                <w:lang w:val="zh-CN"/>
              </w:rPr>
            </w:pPr>
            <w:ins w:id="35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6" w:author="ZTE_Wubin" w:date="2024-02-02T10:48:41Z"/>
                <w:rFonts w:ascii="Arial" w:hAnsi="Arial" w:cs="Arial"/>
                <w:b/>
                <w:color w:val="auto"/>
                <w:sz w:val="18"/>
                <w:highlight w:val="none"/>
                <w:lang w:val="zh-CN"/>
              </w:rPr>
            </w:pPr>
            <w:ins w:id="37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zh-CN"/>
                </w:rPr>
                <w:t>Duplex</w:t>
              </w:r>
            </w:ins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8" w:author="ZTE_Wubin" w:date="2024-02-02T10:48:41Z"/>
                <w:rFonts w:ascii="Arial" w:hAnsi="Arial" w:cs="Arial"/>
                <w:b/>
                <w:color w:val="auto"/>
                <w:sz w:val="18"/>
                <w:highlight w:val="none"/>
                <w:lang w:val="zh-CN"/>
              </w:rPr>
            </w:pPr>
            <w:ins w:id="39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zh-CN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0" w:author="ZTE_Wubin" w:date="2024-02-02T10:48:41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1" w:author="ZTE_Wubin" w:date="2024-02-02T10:48:41Z"/>
                <w:rFonts w:ascii="Arial" w:hAnsi="Arial" w:eastAsia="Malgun Gothic" w:cs="Arial"/>
                <w:b/>
                <w:color w:val="auto"/>
                <w:sz w:val="18"/>
                <w:highlight w:val="none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2" w:author="ZTE_Wubin" w:date="2024-02-02T10:48:41Z"/>
                <w:rFonts w:ascii="Arial" w:hAnsi="Arial" w:eastAsia="Malgun Gothic" w:cs="Arial"/>
                <w:b/>
                <w:color w:val="auto"/>
                <w:sz w:val="18"/>
                <w:highlight w:val="none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3" w:author="ZTE_Wubin" w:date="2024-02-02T10:48:41Z"/>
                <w:rFonts w:ascii="Arial" w:hAnsi="Arial" w:cs="Arial"/>
                <w:b/>
                <w:color w:val="auto"/>
                <w:sz w:val="18"/>
                <w:highlight w:val="none"/>
                <w:lang w:val="zh-CN"/>
              </w:rPr>
            </w:pPr>
            <w:ins w:id="44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5" w:author="ZTE_Wubin" w:date="2024-02-02T10:48:41Z"/>
                <w:rFonts w:ascii="Arial" w:hAnsi="Arial" w:cs="Arial"/>
                <w:b/>
                <w:color w:val="auto"/>
                <w:sz w:val="18"/>
                <w:highlight w:val="none"/>
                <w:lang w:val="zh-CN"/>
              </w:rPr>
            </w:pPr>
            <w:ins w:id="46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7" w:author="ZTE_Wubin" w:date="2024-02-02T10:48:41Z"/>
                <w:rFonts w:ascii="Arial" w:hAnsi="Arial" w:eastAsia="Malgun Gothic" w:cs="Arial"/>
                <w:b/>
                <w:color w:val="auto"/>
                <w:sz w:val="18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8" w:author="ZTE_Wubin" w:date="2024-02-02T10:48:41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9" w:author="ZTE_Wubin" w:date="2024-02-02T10:48:41Z"/>
                <w:rFonts w:ascii="Arial" w:hAnsi="Arial" w:eastAsia="Malgun Gothic" w:cs="Arial"/>
                <w:b/>
                <w:color w:val="auto"/>
                <w:sz w:val="18"/>
                <w:highlight w:val="none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50" w:author="ZTE_Wubin" w:date="2024-02-02T10:48:41Z"/>
                <w:rFonts w:ascii="Arial" w:hAnsi="Arial" w:eastAsia="Malgun Gothic" w:cs="Arial"/>
                <w:b/>
                <w:color w:val="auto"/>
                <w:sz w:val="18"/>
                <w:highlight w:val="none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1" w:author="ZTE_Wubin" w:date="2024-02-02T10:48:41Z"/>
                <w:rFonts w:ascii="Arial" w:hAnsi="Arial" w:cs="Arial"/>
                <w:b/>
                <w:color w:val="auto"/>
                <w:sz w:val="18"/>
                <w:highlight w:val="none"/>
                <w:lang w:val="en-US"/>
              </w:rPr>
            </w:pPr>
            <w:ins w:id="52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en-US"/>
                </w:rPr>
                <w:t>F</w:t>
              </w:r>
            </w:ins>
            <w:ins w:id="53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vertAlign w:val="subscript"/>
                  <w:lang w:val="en-US"/>
                </w:rPr>
                <w:t>UL_low</w:t>
              </w:r>
            </w:ins>
            <w:ins w:id="54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en-US"/>
                </w:rPr>
                <w:t xml:space="preserve"> – F</w:t>
              </w:r>
            </w:ins>
            <w:ins w:id="55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vertAlign w:val="subscript"/>
                  <w:lang w:val="en-US"/>
                </w:rPr>
                <w:t>UL_high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6" w:author="ZTE_Wubin" w:date="2024-02-02T10:48:41Z"/>
                <w:rFonts w:ascii="Arial" w:hAnsi="Arial" w:cs="Arial"/>
                <w:b/>
                <w:color w:val="auto"/>
                <w:sz w:val="18"/>
                <w:highlight w:val="none"/>
                <w:lang w:val="en-US"/>
              </w:rPr>
            </w:pPr>
            <w:ins w:id="57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en-US"/>
                </w:rPr>
                <w:t>F</w:t>
              </w:r>
            </w:ins>
            <w:ins w:id="58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vertAlign w:val="subscript"/>
                  <w:lang w:val="en-US"/>
                </w:rPr>
                <w:t>DL_low</w:t>
              </w:r>
            </w:ins>
            <w:ins w:id="59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en-US"/>
                </w:rPr>
                <w:t xml:space="preserve"> – F</w:t>
              </w:r>
            </w:ins>
            <w:ins w:id="60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61" w:author="ZTE_Wubin" w:date="2024-02-02T10:48:41Z"/>
                <w:rFonts w:ascii="Arial" w:hAnsi="Arial" w:eastAsia="Malgun Gothic" w:cs="Arial"/>
                <w:b/>
                <w:color w:val="auto"/>
                <w:sz w:val="18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2" w:author="ZTE_Wubin" w:date="2024-02-02T10:48:41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3" w:author="ZTE_Wubin" w:date="2024-02-02T10:48:41Z"/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64" w:author="ZTE_Wubin" w:date="2024-02-02T10:48:41Z">
              <w:bookmarkStart w:id="56" w:name="OLE_LINK7" w:colFirst="2" w:colLast="4"/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highlight w:val="none"/>
                  <w:lang w:val="en-US" w:eastAsia="zh-CN"/>
                </w:rPr>
                <w:t>CA_n40-n41</w:t>
              </w:r>
            </w:ins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5" w:author="ZTE_Wubin" w:date="2024-02-02T10:48:41Z"/>
                <w:rFonts w:hint="eastAsia" w:ascii="Arial" w:hAnsi="Arial" w:eastAsia="宋体" w:cs="Arial"/>
                <w:color w:val="auto"/>
                <w:sz w:val="18"/>
                <w:highlight w:val="none"/>
                <w:lang w:val="en-US" w:eastAsia="zh-CN"/>
              </w:rPr>
            </w:pPr>
            <w:ins w:id="66" w:author="ZTE_Wubin" w:date="2024-02-02T10:48:4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sv-SE" w:eastAsia="zh-CN"/>
                </w:rPr>
                <w:t>n40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7" w:author="ZTE_Wubin" w:date="2024-02-02T10:48:41Z"/>
                <w:rFonts w:ascii="Arial" w:hAnsi="Arial" w:cs="Arial"/>
                <w:color w:val="auto"/>
                <w:sz w:val="18"/>
                <w:highlight w:val="none"/>
                <w:lang w:val="sv-SE" w:eastAsia="ko-KR"/>
              </w:rPr>
            </w:pPr>
            <w:ins w:id="68" w:author="ZTE_Wubin" w:date="2024-02-02T10:48:4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 xml:space="preserve">2300 </w:t>
              </w:r>
            </w:ins>
            <w:ins w:id="69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0" w:author="ZTE_Wubin" w:date="2024-02-02T10:48:41Z"/>
                <w:rFonts w:ascii="Arial" w:hAnsi="Arial" w:cs="Arial"/>
                <w:color w:val="auto"/>
                <w:sz w:val="18"/>
                <w:highlight w:val="none"/>
                <w:lang w:val="zh-CN" w:eastAsia="ja-JP"/>
              </w:rPr>
            </w:pPr>
            <w:ins w:id="71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2" w:author="ZTE_Wubin" w:date="2024-02-02T10:48:41Z"/>
                <w:rFonts w:ascii="Arial" w:hAnsi="Arial" w:cs="Arial"/>
                <w:color w:val="auto"/>
                <w:sz w:val="18"/>
                <w:highlight w:val="none"/>
                <w:lang w:val="sv-SE" w:eastAsia="ko-KR"/>
              </w:rPr>
            </w:pPr>
            <w:ins w:id="73" w:author="ZTE_Wubin" w:date="2024-02-02T10:48:4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 xml:space="preserve">2400 </w:t>
              </w:r>
            </w:ins>
            <w:ins w:id="74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sv-SE" w:eastAsia="ko-KR"/>
                </w:rPr>
                <w:t>MH</w:t>
              </w:r>
            </w:ins>
            <w:ins w:id="75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6" w:author="ZTE_Wubin" w:date="2024-02-02T10:48:41Z"/>
                <w:rFonts w:ascii="Arial" w:hAnsi="Arial" w:cs="Arial"/>
                <w:color w:val="auto"/>
                <w:sz w:val="18"/>
                <w:highlight w:val="none"/>
                <w:lang w:val="sv-SE" w:eastAsia="ko-KR"/>
              </w:rPr>
            </w:pPr>
            <w:ins w:id="77" w:author="ZTE_Wubin" w:date="2024-02-02T10:48:4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 xml:space="preserve">2300 </w:t>
              </w:r>
            </w:ins>
            <w:ins w:id="78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9" w:author="ZTE_Wubin" w:date="2024-02-02T10:48:41Z"/>
                <w:rFonts w:ascii="Arial" w:hAnsi="Arial" w:cs="Arial"/>
                <w:color w:val="auto"/>
                <w:sz w:val="18"/>
                <w:highlight w:val="none"/>
                <w:lang w:val="zh-CN" w:eastAsia="ja-JP"/>
              </w:rPr>
            </w:pPr>
            <w:ins w:id="80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1" w:author="ZTE_Wubin" w:date="2024-02-02T10:48:41Z"/>
                <w:rFonts w:ascii="Arial" w:hAnsi="Arial" w:cs="Arial"/>
                <w:color w:val="auto"/>
                <w:sz w:val="18"/>
                <w:highlight w:val="none"/>
                <w:lang w:val="sv-SE" w:eastAsia="ko-KR"/>
              </w:rPr>
            </w:pPr>
            <w:ins w:id="82" w:author="ZTE_Wubin" w:date="2024-02-02T10:48:4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 xml:space="preserve">2400 </w:t>
              </w:r>
            </w:ins>
            <w:ins w:id="83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sv-SE" w:eastAsia="ko-KR"/>
                </w:rPr>
                <w:t>MH</w:t>
              </w:r>
            </w:ins>
            <w:ins w:id="84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5" w:author="ZTE_Wubin" w:date="2024-02-02T10:48:41Z"/>
                <w:rFonts w:ascii="Arial" w:hAnsi="Arial" w:cs="Arial"/>
                <w:color w:val="auto"/>
                <w:sz w:val="18"/>
                <w:highlight w:val="none"/>
                <w:lang w:val="zh-CN" w:eastAsia="ja-JP"/>
              </w:rPr>
            </w:pPr>
            <w:ins w:id="86" w:author="ZTE_Wubin" w:date="2024-02-02T10:48:4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F</w:t>
              </w:r>
            </w:ins>
            <w:ins w:id="87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ja-JP"/>
                </w:rPr>
                <w:t>DD</w:t>
              </w:r>
            </w:ins>
          </w:p>
        </w:tc>
      </w:tr>
      <w:bookmarkEnd w:id="5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88" w:author="ZTE_Wubin" w:date="2024-02-02T10:48:41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89" w:author="ZTE_Wubin" w:date="2024-02-02T10:48:41Z"/>
                <w:rFonts w:ascii="Arial" w:hAnsi="Arial" w:eastAsia="Malgun Gothic" w:cs="Arial"/>
                <w:color w:val="auto"/>
                <w:sz w:val="18"/>
                <w:szCs w:val="18"/>
                <w:highlight w:val="none"/>
                <w:lang w:val="zh-CN" w:eastAsia="ja-JP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0" w:author="ZTE_Wubin" w:date="2024-02-02T10:48:41Z"/>
                <w:rFonts w:hint="default" w:ascii="Arial" w:hAnsi="Arial" w:eastAsia="宋体" w:cs="Arial"/>
                <w:color w:val="auto"/>
                <w:sz w:val="18"/>
                <w:highlight w:val="none"/>
                <w:lang w:val="en-US" w:eastAsia="zh-CN"/>
              </w:rPr>
            </w:pPr>
            <w:ins w:id="91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sv-SE" w:eastAsia="ko-KR"/>
                </w:rPr>
                <w:t>n</w:t>
              </w:r>
            </w:ins>
            <w:ins w:id="92" w:author="ZTE_Wubin" w:date="2024-02-02T10:48:4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41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3" w:author="ZTE_Wubin" w:date="2024-02-02T10:48:41Z"/>
                <w:rFonts w:ascii="Arial" w:hAnsi="Arial" w:eastAsia="Malgun Gothic" w:cs="Arial"/>
                <w:color w:val="auto"/>
                <w:sz w:val="18"/>
                <w:highlight w:val="none"/>
                <w:lang w:val="en-US" w:eastAsia="ko-KR"/>
              </w:rPr>
            </w:pPr>
            <w:ins w:id="94" w:author="ZTE_Wubin" w:date="2024-02-02T10:48:4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 xml:space="preserve">2496 </w:t>
              </w:r>
            </w:ins>
            <w:ins w:id="95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6" w:author="ZTE_Wubin" w:date="2024-02-02T10:48:41Z"/>
                <w:rFonts w:ascii="Arial" w:hAnsi="Arial" w:cs="Arial"/>
                <w:color w:val="auto"/>
                <w:sz w:val="18"/>
                <w:highlight w:val="none"/>
                <w:lang w:val="en-US" w:eastAsia="ko-KR"/>
              </w:rPr>
            </w:pPr>
            <w:ins w:id="97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8" w:author="ZTE_Wubin" w:date="2024-02-02T10:48:41Z"/>
                <w:rFonts w:ascii="Arial" w:hAnsi="Arial" w:cs="Arial"/>
                <w:color w:val="auto"/>
                <w:sz w:val="18"/>
                <w:highlight w:val="none"/>
                <w:lang w:val="en-US" w:eastAsia="ko-KR"/>
              </w:rPr>
            </w:pPr>
            <w:ins w:id="99" w:author="ZTE_Wubin" w:date="2024-02-02T10:48:4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 xml:space="preserve">2690 </w:t>
              </w:r>
            </w:ins>
            <w:ins w:id="100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sv-SE" w:eastAsia="ko-KR"/>
                </w:rPr>
                <w:t>MH</w:t>
              </w:r>
            </w:ins>
            <w:ins w:id="101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2" w:author="ZTE_Wubin" w:date="2024-02-02T10:48:41Z"/>
                <w:rFonts w:ascii="Arial" w:hAnsi="Arial" w:cs="Arial"/>
                <w:color w:val="auto"/>
                <w:sz w:val="18"/>
                <w:highlight w:val="none"/>
                <w:lang w:val="en-US" w:eastAsia="ko-KR"/>
              </w:rPr>
            </w:pPr>
            <w:ins w:id="103" w:author="ZTE_Wubin" w:date="2024-02-02T10:48:4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 xml:space="preserve">2496 </w:t>
              </w:r>
            </w:ins>
            <w:ins w:id="104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5" w:author="ZTE_Wubin" w:date="2024-02-02T10:48:41Z"/>
                <w:rFonts w:ascii="Arial" w:hAnsi="Arial" w:cs="Arial"/>
                <w:color w:val="auto"/>
                <w:sz w:val="18"/>
                <w:highlight w:val="none"/>
                <w:lang w:val="en-US" w:eastAsia="ko-KR"/>
              </w:rPr>
            </w:pPr>
            <w:ins w:id="106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7" w:author="ZTE_Wubin" w:date="2024-02-02T10:48:41Z"/>
                <w:rFonts w:ascii="Arial" w:hAnsi="Arial" w:cs="Arial"/>
                <w:color w:val="auto"/>
                <w:sz w:val="18"/>
                <w:highlight w:val="none"/>
                <w:lang w:val="en-US" w:eastAsia="ko-KR"/>
              </w:rPr>
            </w:pPr>
            <w:ins w:id="108" w:author="ZTE_Wubin" w:date="2024-02-02T10:48:4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 xml:space="preserve">2690 </w:t>
              </w:r>
            </w:ins>
            <w:ins w:id="109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sv-SE" w:eastAsia="ko-KR"/>
                </w:rPr>
                <w:t>MH</w:t>
              </w:r>
            </w:ins>
            <w:ins w:id="110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1" w:author="ZTE_Wubin" w:date="2024-02-02T10:48:41Z"/>
                <w:rFonts w:ascii="Arial" w:hAnsi="Arial" w:cs="Arial"/>
                <w:color w:val="auto"/>
                <w:sz w:val="18"/>
                <w:highlight w:val="none"/>
                <w:lang w:val="en-US" w:eastAsia="ko-KR"/>
              </w:rPr>
            </w:pPr>
            <w:ins w:id="112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en-US" w:eastAsia="ko-KR"/>
                </w:rPr>
                <w:t>TDD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13" w:author="ZTE_Wubin" w:date="2024-02-02T10:48:41Z"/>
          <w:rFonts w:eastAsia="Malgun Gothic"/>
          <w:color w:val="auto"/>
          <w:highlight w:val="none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14" w:author="ZTE_Wubin" w:date="2024-02-02T10:48:41Z"/>
          <w:color w:val="auto"/>
          <w:highlight w:val="none"/>
          <w:lang w:eastAsia="zh-CN"/>
        </w:rPr>
      </w:pPr>
      <w:ins w:id="115" w:author="ZTE_Wubin" w:date="2024-02-02T10:48:41Z">
        <w:bookmarkStart w:id="57" w:name="_Toc27394"/>
        <w:bookmarkStart w:id="58" w:name="_Toc19834"/>
        <w:bookmarkStart w:id="59" w:name="_Toc17482"/>
        <w:bookmarkStart w:id="60" w:name="_Toc15435"/>
        <w:bookmarkStart w:id="61" w:name="_Toc16446"/>
        <w:bookmarkStart w:id="62" w:name="_Toc26481"/>
        <w:bookmarkStart w:id="63" w:name="_Toc23637"/>
        <w:bookmarkStart w:id="64" w:name="_Toc1358"/>
        <w:bookmarkStart w:id="65" w:name="_Toc9219"/>
        <w:bookmarkStart w:id="66" w:name="_Toc10408"/>
        <w:bookmarkStart w:id="67" w:name="_Toc18444"/>
        <w:bookmarkStart w:id="68" w:name="_Toc19615"/>
        <w:bookmarkStart w:id="69" w:name="_Toc21904"/>
        <w:r>
          <w:rPr>
            <w:rFonts w:hint="eastAsia"/>
            <w:color w:val="auto"/>
            <w:highlight w:val="none"/>
            <w:lang w:eastAsia="zh-CN"/>
          </w:rPr>
          <w:t>5.x</w:t>
        </w:r>
      </w:ins>
      <w:ins w:id="116" w:author="ZTE_Wubin" w:date="2024-02-02T10:48:41Z">
        <w:r>
          <w:rPr>
            <w:color w:val="auto"/>
            <w:highlight w:val="none"/>
            <w:lang w:eastAsia="zh-CN"/>
          </w:rPr>
          <w:t>.1.2</w:t>
        </w:r>
      </w:ins>
      <w:ins w:id="117" w:author="ZTE_Wubin" w:date="2024-02-02T10:48:41Z">
        <w:r>
          <w:rPr>
            <w:color w:val="auto"/>
            <w:highlight w:val="none"/>
            <w:lang w:eastAsia="zh-CN"/>
          </w:rPr>
          <w:tab/>
        </w:r>
      </w:ins>
      <w:ins w:id="118" w:author="ZTE_Wubin" w:date="2024-02-02T10:48:41Z">
        <w:r>
          <w:rPr>
            <w:color w:val="auto"/>
            <w:highlight w:val="none"/>
            <w:lang w:eastAsia="zh-CN"/>
          </w:rPr>
          <w:t>Channel bandwidths per operating band for CA</w:t>
        </w:r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19" w:author="ZTE_Wubin" w:date="2024-02-02T10:48:41Z"/>
          <w:rFonts w:eastAsia="Malgun Gothic"/>
          <w:color w:val="auto"/>
          <w:sz w:val="20"/>
          <w:szCs w:val="20"/>
          <w:highlight w:val="none"/>
          <w:lang w:eastAsia="ko-KR"/>
        </w:rPr>
      </w:pPr>
      <w:ins w:id="120" w:author="ZTE_Wubin" w:date="2024-02-02T10:48:41Z">
        <w:r>
          <w:rPr>
            <w:rFonts w:hint="eastAsia" w:eastAsia="宋体"/>
            <w:color w:val="auto"/>
            <w:sz w:val="20"/>
            <w:szCs w:val="20"/>
            <w:highlight w:val="none"/>
            <w:lang w:val="en-US" w:eastAsia="zh-CN"/>
          </w:rPr>
          <w:t>Same configurations in the specification.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21" w:author="ZTE_Wubin" w:date="2024-02-02T10:48:41Z"/>
          <w:color w:val="auto"/>
          <w:highlight w:val="none"/>
          <w:lang w:eastAsia="zh-CN"/>
        </w:rPr>
      </w:pPr>
      <w:ins w:id="122" w:author="ZTE_Wubin" w:date="2024-02-02T10:48:41Z">
        <w:bookmarkStart w:id="70" w:name="OLE_LINK13"/>
        <w:bookmarkStart w:id="71" w:name="_Toc23684"/>
        <w:bookmarkStart w:id="72" w:name="_Toc19898"/>
        <w:bookmarkStart w:id="73" w:name="_Toc14696"/>
        <w:bookmarkStart w:id="74" w:name="_Toc8945"/>
        <w:bookmarkStart w:id="75" w:name="_Toc24509"/>
        <w:bookmarkStart w:id="76" w:name="_Toc8991"/>
        <w:bookmarkStart w:id="77" w:name="_Toc9850"/>
        <w:bookmarkStart w:id="78" w:name="_Toc32757"/>
        <w:bookmarkStart w:id="79" w:name="_Toc2351"/>
        <w:bookmarkStart w:id="80" w:name="_Toc31020"/>
        <w:bookmarkStart w:id="81" w:name="_Toc22171"/>
        <w:bookmarkStart w:id="82" w:name="_Toc11918"/>
        <w:r>
          <w:rPr>
            <w:rFonts w:hint="eastAsia"/>
            <w:color w:val="auto"/>
            <w:highlight w:val="none"/>
            <w:lang w:eastAsia="zh-CN"/>
          </w:rPr>
          <w:t>5.x</w:t>
        </w:r>
      </w:ins>
      <w:ins w:id="123" w:author="ZTE_Wubin" w:date="2024-02-02T10:48:41Z">
        <w:r>
          <w:rPr>
            <w:color w:val="auto"/>
            <w:highlight w:val="none"/>
            <w:lang w:eastAsia="zh-CN"/>
          </w:rPr>
          <w:t>.1.3</w:t>
        </w:r>
        <w:bookmarkEnd w:id="70"/>
      </w:ins>
      <w:ins w:id="124" w:author="ZTE_Wubin" w:date="2024-02-02T10:48:41Z">
        <w:r>
          <w:rPr>
            <w:color w:val="auto"/>
            <w:highlight w:val="none"/>
            <w:lang w:eastAsia="zh-CN"/>
          </w:rPr>
          <w:tab/>
        </w:r>
      </w:ins>
      <w:ins w:id="125" w:author="ZTE_Wubin" w:date="2024-02-02T10:48:41Z">
        <w:r>
          <w:rPr>
            <w:color w:val="auto"/>
            <w:highlight w:val="none"/>
            <w:lang w:eastAsia="zh-CN"/>
          </w:rPr>
          <w:t>UE Co-existence studies</w:t>
        </w:r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26" w:author="ZTE_Wubin" w:date="2024-02-02T10:48:41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127" w:author="ZTE_Wubin" w:date="2024-02-02T10:48:4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For the UL/DL harmonic and harmonic mixing caused by single band n40 or single band n41, it was already analyzed in the </w:t>
        </w:r>
        <w:bookmarkStart w:id="83" w:name="OLE_LINK18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fallback configurations of </w:t>
        </w:r>
        <w:bookmarkStart w:id="84" w:name="OLE_LINK23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DL CA_n40A-n41A with UL single carrier or UL CA_n40A-n41A</w:t>
        </w:r>
        <w:bookmarkEnd w:id="83"/>
        <w:bookmarkEnd w:id="84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, and it can be applied for DL CA_n40A-n41C with UL single carrier or UL CA_n40A-n41C.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28" w:author="ZTE_Wubin" w:date="2024-02-02T10:48:41Z"/>
          <w:rFonts w:hint="default" w:cs="Times New Roman"/>
          <w:color w:val="auto"/>
          <w:sz w:val="20"/>
          <w:szCs w:val="20"/>
          <w:highlight w:val="none"/>
          <w:lang w:val="en-US" w:eastAsia="zh-CN"/>
        </w:rPr>
      </w:pPr>
      <w:ins w:id="129" w:author="ZTE_Wubin" w:date="2024-02-02T10:48:41Z">
        <w:bookmarkStart w:id="85" w:name="_Toc13829"/>
        <w:bookmarkStart w:id="86" w:name="_Toc15396"/>
        <w:bookmarkStart w:id="87" w:name="_Toc9884"/>
        <w:r>
          <w:rPr>
            <w:highlight w:val="none"/>
          </w:rPr>
          <w:t>5.x.1.3.1</w:t>
        </w:r>
      </w:ins>
      <w:ins w:id="130" w:author="ZTE_Wubin" w:date="2024-02-02T10:48:41Z">
        <w:r>
          <w:rPr>
            <w:highlight w:val="none"/>
          </w:rPr>
          <w:tab/>
        </w:r>
      </w:ins>
      <w:ins w:id="131" w:author="ZTE_Wubin" w:date="2024-02-02T10:48:41Z">
        <w:r>
          <w:rPr>
            <w:rFonts w:cs="Arial"/>
            <w:highlight w:val="none"/>
            <w:lang w:eastAsia="zh-CN"/>
          </w:rPr>
          <w:t xml:space="preserve">UE co-existence studies for </w:t>
        </w:r>
      </w:ins>
      <w:ins w:id="132" w:author="ZTE_Wubin" w:date="2024-02-02T10:48:41Z">
        <w:r>
          <w:rPr>
            <w:highlight w:val="none"/>
            <w:lang w:val="en-US"/>
          </w:rPr>
          <w:t>2 Uplink CCs in one Intra-Band CA</w:t>
        </w:r>
        <w:bookmarkEnd w:id="85"/>
        <w:bookmarkEnd w:id="86"/>
        <w:bookmarkEnd w:id="87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33" w:author="ZTE_Wubin" w:date="2024-02-02T10:48:41Z"/>
          <w:rFonts w:hint="default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ins w:id="134" w:author="ZTE_Wubin" w:date="2024-02-02T10:48:4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Additionally, the </w:t>
        </w:r>
        <w:bookmarkStart w:id="88" w:name="OLE_LINK14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co-existence</w:t>
        </w:r>
        <w:bookmarkEnd w:id="88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studies caused by UL CA_n41C should be analyzed </w:t>
        </w:r>
        <w:bookmarkStart w:id="89" w:name="OLE_LINK9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for </w:t>
        </w:r>
      </w:ins>
      <w:ins w:id="135" w:author="ZTE_Wubin" w:date="2024-02-02T10:48:41Z">
        <w:r>
          <w:rPr>
            <w:rFonts w:hint="eastAsia" w:eastAsia="宋体"/>
            <w:b w:val="0"/>
            <w:bCs/>
            <w:color w:val="auto"/>
            <w:sz w:val="20"/>
            <w:szCs w:val="20"/>
            <w:highlight w:val="none"/>
            <w:lang w:val="en-US" w:eastAsia="zh-CN"/>
          </w:rPr>
          <w:t>CA_n40A-n41C</w:t>
        </w:r>
        <w:bookmarkEnd w:id="89"/>
        <w:r>
          <w:rPr>
            <w:rFonts w:hint="eastAsia" w:eastAsia="宋体"/>
            <w:b w:val="0"/>
            <w:bCs/>
            <w:color w:val="auto"/>
            <w:sz w:val="20"/>
            <w:szCs w:val="20"/>
            <w:highlight w:val="none"/>
            <w:lang w:val="en-US" w:eastAsia="zh-CN"/>
          </w:rPr>
          <w:t xml:space="preserve">, which can be found in </w:t>
        </w:r>
        <w:bookmarkStart w:id="90" w:name="OLE_LINK11"/>
        <w:r>
          <w:rPr>
            <w:rFonts w:hint="eastAsia" w:eastAsia="宋体"/>
            <w:b w:val="0"/>
            <w:bCs/>
            <w:color w:val="auto"/>
            <w:sz w:val="20"/>
            <w:szCs w:val="20"/>
            <w:highlight w:val="none"/>
            <w:lang w:val="en-US" w:eastAsia="zh-CN"/>
          </w:rPr>
          <w:t xml:space="preserve">table </w:t>
        </w:r>
      </w:ins>
      <w:ins w:id="136" w:author="ZTE_Wubin" w:date="2024-02-02T10:48:41Z">
        <w:r>
          <w:rPr>
            <w:rFonts w:eastAsia="等线" w:cs="Arial"/>
            <w:bCs/>
            <w:color w:val="auto"/>
            <w:kern w:val="2"/>
            <w:sz w:val="21"/>
            <w:szCs w:val="22"/>
            <w:highlight w:val="none"/>
          </w:rPr>
          <w:t xml:space="preserve">Table </w:t>
        </w:r>
      </w:ins>
      <w:ins w:id="137" w:author="ZTE_Wubin" w:date="2024-02-02T10:48:41Z">
        <w:r>
          <w:rPr>
            <w:rFonts w:eastAsia="等线" w:cs="Arial"/>
            <w:bCs/>
            <w:color w:val="auto"/>
            <w:kern w:val="2"/>
            <w:sz w:val="21"/>
            <w:szCs w:val="22"/>
            <w:highlight w:val="none"/>
            <w:lang w:eastAsia="zh-CN"/>
          </w:rPr>
          <w:t>5.x.1.3.1</w:t>
        </w:r>
      </w:ins>
      <w:ins w:id="138" w:author="ZTE_Wubin" w:date="2024-02-02T10:48:41Z">
        <w:r>
          <w:rPr>
            <w:rFonts w:eastAsia="等线" w:cs="Arial"/>
            <w:bCs/>
            <w:color w:val="auto"/>
            <w:kern w:val="2"/>
            <w:sz w:val="21"/>
            <w:szCs w:val="22"/>
            <w:highlight w:val="none"/>
          </w:rPr>
          <w:t>-1</w:t>
        </w:r>
        <w:bookmarkEnd w:id="90"/>
        <w:r>
          <w:rPr>
            <w:rFonts w:eastAsia="等线" w:cs="Arial"/>
            <w:bCs/>
            <w:color w:val="auto"/>
            <w:kern w:val="2"/>
            <w:sz w:val="21"/>
            <w:szCs w:val="22"/>
            <w:highlight w:val="none"/>
          </w:rPr>
          <w:t>:</w:t>
        </w:r>
      </w:ins>
    </w:p>
    <w:p>
      <w:pPr>
        <w:pStyle w:val="28"/>
        <w:keepNext/>
        <w:keepLines/>
        <w:pageBreakBefore w:val="0"/>
        <w:kinsoku/>
        <w:wordWrap/>
        <w:topLinePunct w:val="0"/>
        <w:bidi w:val="0"/>
        <w:snapToGrid/>
        <w:ind w:left="360"/>
        <w:rPr>
          <w:ins w:id="139" w:author="ZTE_Wubin" w:date="2024-02-02T10:48:41Z"/>
          <w:bCs/>
          <w:color w:val="auto"/>
          <w:highlight w:val="none"/>
        </w:rPr>
      </w:pPr>
      <w:ins w:id="140" w:author="ZTE_Wubin" w:date="2024-02-02T10:48:41Z">
        <w:bookmarkStart w:id="91" w:name="OLE_LINK10"/>
        <w:bookmarkStart w:id="92" w:name="OLE_LINK4"/>
        <w:r>
          <w:rPr>
            <w:rFonts w:eastAsia="等线" w:cs="Arial"/>
            <w:bCs/>
            <w:color w:val="auto"/>
            <w:kern w:val="2"/>
            <w:sz w:val="21"/>
            <w:szCs w:val="22"/>
            <w:highlight w:val="none"/>
          </w:rPr>
          <w:t xml:space="preserve">Table </w:t>
        </w:r>
      </w:ins>
      <w:ins w:id="141" w:author="ZTE_Wubin" w:date="2024-02-02T10:48:41Z">
        <w:r>
          <w:rPr>
            <w:rFonts w:eastAsia="等线" w:cs="Arial"/>
            <w:bCs/>
            <w:color w:val="auto"/>
            <w:kern w:val="2"/>
            <w:sz w:val="21"/>
            <w:szCs w:val="22"/>
            <w:highlight w:val="none"/>
            <w:lang w:eastAsia="zh-CN"/>
          </w:rPr>
          <w:t>5.x.1.3.1</w:t>
        </w:r>
      </w:ins>
      <w:ins w:id="142" w:author="ZTE_Wubin" w:date="2024-02-02T10:48:41Z">
        <w:r>
          <w:rPr>
            <w:rFonts w:eastAsia="等线" w:cs="Arial"/>
            <w:bCs/>
            <w:color w:val="auto"/>
            <w:kern w:val="2"/>
            <w:sz w:val="21"/>
            <w:szCs w:val="22"/>
            <w:highlight w:val="none"/>
          </w:rPr>
          <w:t>-1:</w:t>
        </w:r>
        <w:bookmarkEnd w:id="91"/>
        <w:r>
          <w:rPr>
            <w:rFonts w:eastAsia="等线" w:cs="Arial"/>
            <w:bCs/>
            <w:color w:val="auto"/>
            <w:kern w:val="2"/>
            <w:sz w:val="21"/>
            <w:szCs w:val="22"/>
            <w:highlight w:val="none"/>
          </w:rPr>
          <w:t xml:space="preserve"> Co-existence studies for Uplink Intra-Band Contiguous CA</w:t>
        </w:r>
      </w:ins>
    </w:p>
    <w:bookmarkEnd w:id="92"/>
    <w:tbl>
      <w:tblPr>
        <w:tblStyle w:val="76"/>
        <w:tblW w:w="5799" w:type="pct"/>
        <w:tblInd w:w="-871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1507"/>
        <w:gridCol w:w="1611"/>
        <w:gridCol w:w="1405"/>
        <w:gridCol w:w="1508"/>
        <w:gridCol w:w="1508"/>
        <w:gridCol w:w="1512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ins w:id="143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44" w:author="ZTE_Wubin" w:date="2024-02-02T10:48:41Z"/>
                <w:rFonts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45" w:author="ZTE_Wubin" w:date="2024-02-02T10:48:41Z">
              <w:bookmarkStart w:id="93" w:name="OLE_LINK2"/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Configuration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46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47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Channel BW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48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49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Minimum channel separation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5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5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Maximum channel separation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5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5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Minimum frequency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54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55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Maximum frequency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56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57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58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59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Data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6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6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10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6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6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64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65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190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66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67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2496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68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69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2690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7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7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-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72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73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74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75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76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fU1L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77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78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fU2L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79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80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fU3L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1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82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fU1H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3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84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fU2H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5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86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87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8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89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9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2496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9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2516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4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95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2686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6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97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2690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8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99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2670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0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2500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ins w:id="202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3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04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2nd order IMD products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5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06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IfU1L-fU2LI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7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08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IfU1L-fU3LI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9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10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fU1L + fU2L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1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12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fU1H+fU2H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13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14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15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6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17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8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19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20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2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190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2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5012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4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25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5360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26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27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ins w:id="228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9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30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3rd order IMD products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1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32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2*fU1L-fU3L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3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34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2*fU1H-fU3H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5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36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2*fU1L + fU2L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7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38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2*fU1H + fU2H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39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4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41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4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4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45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2306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6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47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2880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8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49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7508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5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8050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5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53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ins w:id="254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5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56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4th order IMD products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7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58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I2*fU1L-2*fU2LI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9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60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I2*fU1H-2*fU3H I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1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62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3*fU1L-fU3L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3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64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3*fU1H-fU3H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5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66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3*fU1L+fU2L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7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68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3*fU1H+fU2H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69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7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7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40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4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75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380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6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77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4802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8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79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5570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8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10004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8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10740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ins w:id="284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5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86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5th order IMD products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7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88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I3*fU1L-2*fU3LI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9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90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I3*fU1H-2*fU3H I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1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92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4*fU1L-fU3L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3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94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4*fU1H-fU3H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5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96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4*fU1L+fU2L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7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98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4*fU1H+fU2H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99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0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0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2116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4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05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3070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6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07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7298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8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09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8260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1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12500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1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13430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ins w:id="314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5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16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6th order IMD products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7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18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I3*fU1L-3*fU2LI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9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20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I3*fU1H-3*fU3H I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1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22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4*fU1L-2*fU3L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3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24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4*fU1H-2*fU3H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5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26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5*fU1L-fU3L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7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28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5*fU1H-fU3H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29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3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3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4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35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570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6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37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4612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8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39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5760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4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9794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4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10950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ins w:id="344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5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46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7th order IMD products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7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48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I4*fU1L-3*fU3LI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9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50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I4*fU1H-3*fU3HI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1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52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5*fU1L-2*fU3L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3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54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5*fU1H-2*fU3H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5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56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6*fU1L-fU3L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7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58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6*fU1H-fU3H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59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6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6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1926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4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65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3260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6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67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7108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8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69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8450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7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12290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7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13640</w:t>
              </w:r>
            </w:ins>
          </w:p>
        </w:tc>
      </w:tr>
      <w:bookmarkEnd w:id="93"/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374" w:author="ZTE_Wubin" w:date="2024-02-02T10:48:41Z"/>
          <w:rFonts w:hint="default" w:ascii="Times New Roman" w:hAnsi="Times New Roman" w:cs="Times New Roman"/>
          <w:color w:val="auto"/>
          <w:sz w:val="20"/>
          <w:szCs w:val="20"/>
          <w:highlight w:val="none"/>
          <w:lang w:val="en-US" w:eastAsia="zh-CN"/>
        </w:rPr>
      </w:pPr>
      <w:ins w:id="375" w:author="ZTE_Wubin" w:date="2024-02-02T10:48:4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It can be seen that 3</w:t>
        </w:r>
      </w:ins>
      <w:ins w:id="376" w:author="ZTE_Wubin" w:date="2024-02-02T10:48:41Z">
        <w:r>
          <w:rPr>
            <w:rFonts w:hint="eastAsia" w:cs="Times New Roman"/>
            <w:color w:val="auto"/>
            <w:sz w:val="20"/>
            <w:szCs w:val="20"/>
            <w:highlight w:val="none"/>
            <w:vertAlign w:val="superscript"/>
            <w:lang w:val="en-US" w:eastAsia="zh-CN"/>
          </w:rPr>
          <w:t>rd</w:t>
        </w:r>
      </w:ins>
      <w:ins w:id="377" w:author="ZTE_Wubin" w:date="2024-02-02T10:48:4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order, 5</w:t>
        </w:r>
      </w:ins>
      <w:ins w:id="378" w:author="ZTE_Wubin" w:date="2024-02-02T10:48:41Z">
        <w:r>
          <w:rPr>
            <w:rFonts w:hint="eastAsia" w:cs="Times New Roman"/>
            <w:color w:val="auto"/>
            <w:sz w:val="20"/>
            <w:szCs w:val="20"/>
            <w:highlight w:val="none"/>
            <w:vertAlign w:val="superscript"/>
            <w:lang w:val="en-US" w:eastAsia="zh-CN"/>
          </w:rPr>
          <w:t>th</w:t>
        </w:r>
      </w:ins>
      <w:ins w:id="379" w:author="ZTE_Wubin" w:date="2024-02-02T10:48:4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order and 7</w:t>
        </w:r>
      </w:ins>
      <w:ins w:id="380" w:author="ZTE_Wubin" w:date="2024-02-02T10:48:41Z">
        <w:r>
          <w:rPr>
            <w:rFonts w:hint="eastAsia" w:cs="Times New Roman"/>
            <w:color w:val="auto"/>
            <w:sz w:val="20"/>
            <w:szCs w:val="20"/>
            <w:highlight w:val="none"/>
            <w:vertAlign w:val="superscript"/>
            <w:lang w:val="en-US" w:eastAsia="zh-CN"/>
          </w:rPr>
          <w:t>th</w:t>
        </w:r>
      </w:ins>
      <w:ins w:id="381" w:author="ZTE_Wubin" w:date="2024-02-02T10:48:4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order IMD caused by CA_n41C impact band n40 DL.</w:t>
        </w:r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3"/>
        <w:rPr>
          <w:ins w:id="382" w:author="ZTE_Wubin" w:date="2024-02-02T10:48:41Z"/>
          <w:color w:val="auto"/>
          <w:highlight w:val="none"/>
          <w:lang w:val="en-GB" w:eastAsia="zh-CN"/>
        </w:rPr>
      </w:pPr>
      <w:ins w:id="383" w:author="ZTE_Wubin" w:date="2024-02-02T10:48:41Z">
        <w:bookmarkStart w:id="94" w:name="_Toc13188"/>
        <w:bookmarkStart w:id="95" w:name="_Toc32720"/>
        <w:bookmarkStart w:id="96" w:name="_Toc28085"/>
        <w:bookmarkStart w:id="97" w:name="_Toc26028"/>
        <w:bookmarkStart w:id="98" w:name="_Toc15671"/>
        <w:bookmarkStart w:id="99" w:name="_Toc20795"/>
        <w:bookmarkStart w:id="100" w:name="_Toc24506"/>
        <w:bookmarkStart w:id="101" w:name="_Toc6418"/>
        <w:bookmarkStart w:id="102" w:name="_Toc14555"/>
        <w:bookmarkStart w:id="103" w:name="_Toc20727"/>
        <w:bookmarkStart w:id="104" w:name="_Toc20099"/>
        <w:bookmarkStart w:id="105" w:name="_Toc14966"/>
        <w:bookmarkStart w:id="106" w:name="_Toc17664"/>
        <w:r>
          <w:rPr>
            <w:rFonts w:hint="eastAsia"/>
            <w:color w:val="auto"/>
            <w:highlight w:val="none"/>
            <w:lang w:eastAsia="zh-CN"/>
          </w:rPr>
          <w:t>5.x</w:t>
        </w:r>
      </w:ins>
      <w:ins w:id="384" w:author="ZTE_Wubin" w:date="2024-02-02T10:48:41Z">
        <w:r>
          <w:rPr>
            <w:color w:val="auto"/>
            <w:highlight w:val="none"/>
            <w:lang w:eastAsia="zh-CN"/>
          </w:rPr>
          <w:t>.1.4</w:t>
        </w:r>
      </w:ins>
      <w:ins w:id="385" w:author="ZTE_Wubin" w:date="2024-02-02T10:48:41Z">
        <w:r>
          <w:rPr>
            <w:color w:val="auto"/>
            <w:highlight w:val="none"/>
            <w:lang w:eastAsia="zh-CN"/>
          </w:rPr>
          <w:tab/>
        </w:r>
      </w:ins>
      <w:ins w:id="386" w:author="ZTE_Wubin" w:date="2024-02-02T10:48:41Z">
        <w:r>
          <w:rPr>
            <w:color w:val="auto"/>
            <w:highlight w:val="none"/>
            <w:lang w:eastAsia="zh-CN"/>
          </w:rPr>
          <w:t>∆TIB and ∆RIB values</w:t>
        </w:r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387" w:author="ZTE_Wubin" w:date="2024-02-02T10:48:41Z"/>
          <w:rFonts w:eastAsia="??"/>
          <w:color w:val="auto"/>
          <w:szCs w:val="32"/>
          <w:highlight w:val="none"/>
        </w:rPr>
      </w:pPr>
      <w:ins w:id="388" w:author="ZTE_Wubin" w:date="2024-02-02T10:48:41Z">
        <w:r>
          <w:rPr>
            <w:rFonts w:hint="eastAsia" w:eastAsia="宋体"/>
            <w:color w:val="auto"/>
            <w:sz w:val="20"/>
            <w:szCs w:val="20"/>
            <w:highlight w:val="none"/>
            <w:lang w:val="en-US" w:eastAsia="zh-CN"/>
          </w:rPr>
          <w:t xml:space="preserve">The </w:t>
        </w:r>
      </w:ins>
      <w:ins w:id="389" w:author="ZTE_Wubin" w:date="2024-02-02T10:48:41Z">
        <w:r>
          <w:rPr>
            <w:color w:val="auto"/>
            <w:sz w:val="20"/>
            <w:szCs w:val="20"/>
            <w:highlight w:val="none"/>
          </w:rPr>
          <w:sym w:font="Symbol" w:char="F044"/>
        </w:r>
      </w:ins>
      <w:ins w:id="390" w:author="ZTE_Wubin" w:date="2024-02-02T10:48:41Z">
        <w:r>
          <w:rPr>
            <w:color w:val="auto"/>
            <w:sz w:val="20"/>
            <w:szCs w:val="20"/>
            <w:highlight w:val="none"/>
          </w:rPr>
          <w:t>T</w:t>
        </w:r>
      </w:ins>
      <w:ins w:id="391" w:author="ZTE_Wubin" w:date="2024-02-02T10:48:41Z">
        <w:r>
          <w:rPr>
            <w:color w:val="auto"/>
            <w:sz w:val="20"/>
            <w:szCs w:val="20"/>
            <w:highlight w:val="none"/>
            <w:vertAlign w:val="subscript"/>
          </w:rPr>
          <w:t>IB,c</w:t>
        </w:r>
      </w:ins>
      <w:ins w:id="392" w:author="ZTE_Wubin" w:date="2024-02-02T10:48:41Z">
        <w:r>
          <w:rPr>
            <w:color w:val="auto"/>
            <w:sz w:val="20"/>
            <w:szCs w:val="20"/>
            <w:highlight w:val="none"/>
          </w:rPr>
          <w:t xml:space="preserve"> and </w:t>
        </w:r>
      </w:ins>
      <w:ins w:id="393" w:author="ZTE_Wubin" w:date="2024-02-02T10:48:41Z">
        <w:r>
          <w:rPr>
            <w:color w:val="auto"/>
            <w:sz w:val="20"/>
            <w:szCs w:val="20"/>
            <w:highlight w:val="none"/>
          </w:rPr>
          <w:sym w:font="Symbol" w:char="F044"/>
        </w:r>
      </w:ins>
      <w:ins w:id="394" w:author="ZTE_Wubin" w:date="2024-02-02T10:48:41Z">
        <w:r>
          <w:rPr>
            <w:color w:val="auto"/>
            <w:sz w:val="20"/>
            <w:szCs w:val="20"/>
            <w:highlight w:val="none"/>
          </w:rPr>
          <w:t>R</w:t>
        </w:r>
      </w:ins>
      <w:ins w:id="395" w:author="ZTE_Wubin" w:date="2024-02-02T10:48:41Z">
        <w:r>
          <w:rPr>
            <w:color w:val="auto"/>
            <w:sz w:val="20"/>
            <w:szCs w:val="20"/>
            <w:highlight w:val="none"/>
            <w:vertAlign w:val="subscript"/>
          </w:rPr>
          <w:t>IB</w:t>
        </w:r>
      </w:ins>
      <w:ins w:id="396" w:author="ZTE_Wubin" w:date="2024-02-02T10:48:41Z">
        <w:r>
          <w:rPr>
            <w:color w:val="auto"/>
            <w:sz w:val="20"/>
            <w:szCs w:val="20"/>
            <w:highlight w:val="none"/>
          </w:rPr>
          <w:t xml:space="preserve"> </w:t>
        </w:r>
      </w:ins>
      <w:ins w:id="397" w:author="ZTE_Wubin" w:date="2024-02-02T10:48:41Z">
        <w:r>
          <w:rPr>
            <w:rFonts w:hint="eastAsia" w:eastAsia="宋体"/>
            <w:color w:val="auto"/>
            <w:sz w:val="20"/>
            <w:szCs w:val="20"/>
            <w:highlight w:val="none"/>
            <w:lang w:val="en-US" w:eastAsia="zh-CN"/>
          </w:rPr>
          <w:t xml:space="preserve">of CA_n40-n41 are already defined in the spec TS38.101-1. 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398" w:author="ZTE_Wubin" w:date="2024-02-02T10:48:41Z"/>
          <w:color w:val="auto"/>
          <w:highlight w:val="none"/>
          <w:lang w:eastAsia="zh-CN"/>
        </w:rPr>
      </w:pPr>
      <w:ins w:id="399" w:author="ZTE_Wubin" w:date="2024-02-02T10:48:41Z">
        <w:bookmarkStart w:id="107" w:name="_Toc11124"/>
        <w:bookmarkStart w:id="108" w:name="_Toc12200"/>
        <w:bookmarkStart w:id="109" w:name="_Toc17805"/>
        <w:bookmarkStart w:id="110" w:name="_Toc1962"/>
        <w:bookmarkStart w:id="111" w:name="_Toc26398"/>
        <w:bookmarkStart w:id="112" w:name="_Toc11773"/>
        <w:bookmarkStart w:id="113" w:name="_Toc22173"/>
        <w:bookmarkStart w:id="114" w:name="_Toc6747"/>
        <w:bookmarkStart w:id="115" w:name="_Toc9470"/>
        <w:bookmarkStart w:id="116" w:name="_Toc31650"/>
        <w:bookmarkStart w:id="117" w:name="_Toc27713"/>
        <w:bookmarkStart w:id="118" w:name="_Toc3864"/>
        <w:bookmarkStart w:id="119" w:name="_Toc30312"/>
        <w:r>
          <w:rPr>
            <w:rFonts w:hint="eastAsia"/>
            <w:color w:val="auto"/>
            <w:highlight w:val="none"/>
            <w:lang w:eastAsia="zh-CN"/>
          </w:rPr>
          <w:t>5.x</w:t>
        </w:r>
      </w:ins>
      <w:ins w:id="400" w:author="ZTE_Wubin" w:date="2024-02-02T10:48:41Z">
        <w:r>
          <w:rPr>
            <w:color w:val="auto"/>
            <w:highlight w:val="none"/>
            <w:lang w:eastAsia="zh-CN"/>
          </w:rPr>
          <w:t>.1.5</w:t>
        </w:r>
      </w:ins>
      <w:ins w:id="401" w:author="ZTE_Wubin" w:date="2024-02-02T10:48:41Z">
        <w:r>
          <w:rPr>
            <w:color w:val="auto"/>
            <w:highlight w:val="none"/>
            <w:lang w:eastAsia="zh-CN"/>
          </w:rPr>
          <w:tab/>
        </w:r>
      </w:ins>
      <w:ins w:id="402" w:author="ZTE_Wubin" w:date="2024-02-02T10:48:41Z">
        <w:r>
          <w:rPr>
            <w:color w:val="auto"/>
            <w:highlight w:val="none"/>
            <w:lang w:eastAsia="zh-CN"/>
          </w:rPr>
          <w:t>REFSENs requirements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03" w:author="ZTE_Wubin" w:date="2024-04-06T09:51:41Z"/>
          <w:rFonts w:hint="eastAsia"/>
          <w:color w:val="auto"/>
          <w:sz w:val="20"/>
          <w:szCs w:val="20"/>
          <w:highlight w:val="none"/>
          <w:lang w:val="en-US" w:eastAsia="zh-CN"/>
        </w:rPr>
      </w:pPr>
      <w:ins w:id="404" w:author="ZTE_Wubin" w:date="2024-02-02T10:48:41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 xml:space="preserve">According to the co-existence study, </w:t>
        </w:r>
        <w:bookmarkStart w:id="120" w:name="OLE_LINK6"/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the additional MSD requirements should be defined</w:t>
        </w:r>
      </w:ins>
      <w:ins w:id="405" w:author="ZTE_Wubin" w:date="2024-04-06T09:51:41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06" w:author="ZTE_Wubin" w:date="2024-02-02T10:48:41Z"/>
          <w:rFonts w:hint="eastAsia"/>
          <w:color w:val="auto"/>
          <w:sz w:val="20"/>
          <w:szCs w:val="20"/>
          <w:highlight w:val="none"/>
          <w:lang w:val="en-US" w:eastAsia="zh-CN"/>
        </w:rPr>
      </w:pPr>
      <w:ins w:id="407" w:author="ZTE_Wubin" w:date="2024-04-06T09:51:43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In</w:t>
        </w:r>
      </w:ins>
      <w:ins w:id="408" w:author="ZTE_Wubin" w:date="2024-04-06T09:51:44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 xml:space="preserve"> terms o</w:t>
        </w:r>
      </w:ins>
      <w:ins w:id="409" w:author="ZTE_Wubin" w:date="2024-04-06T09:51:45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 xml:space="preserve">f the </w:t>
        </w:r>
      </w:ins>
      <w:ins w:id="410" w:author="ZTE_Wubin" w:date="2024-04-06T09:51:46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meas</w:t>
        </w:r>
      </w:ins>
      <w:ins w:id="411" w:author="ZTE_Wubin" w:date="2024-04-06T09:51:47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urement</w:t>
        </w:r>
      </w:ins>
      <w:ins w:id="412" w:author="ZTE_Wubin" w:date="2024-04-06T09:51:48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 xml:space="preserve"> stu</w:t>
        </w:r>
      </w:ins>
      <w:ins w:id="413" w:author="ZTE_Wubin" w:date="2024-04-06T09:51:49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dy</w:t>
        </w:r>
      </w:ins>
      <w:ins w:id="414" w:author="ZTE_Wubin" w:date="2024-04-06T09:51:50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 xml:space="preserve"> in R</w:t>
        </w:r>
      </w:ins>
      <w:ins w:id="415" w:author="ZTE_Wubin" w:date="2024-04-06T09:51:51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4-2</w:t>
        </w:r>
      </w:ins>
      <w:ins w:id="416" w:author="ZTE_Wubin" w:date="2024-04-06T09:51:52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4x</w:t>
        </w:r>
      </w:ins>
      <w:ins w:id="417" w:author="ZTE_Wubin" w:date="2024-04-06T09:51:53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xxx,</w:t>
        </w:r>
      </w:ins>
      <w:ins w:id="418" w:author="ZTE_Wubin" w:date="2024-04-06T09:51:54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 xml:space="preserve"> </w:t>
        </w:r>
      </w:ins>
      <w:ins w:id="419" w:author="ZTE_Wubin" w:date="2024-04-06T09:51:55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it</w:t>
        </w:r>
      </w:ins>
      <w:ins w:id="420" w:author="ZTE_Wubin" w:date="2024-04-06T09:51:56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 xml:space="preserve"> sho</w:t>
        </w:r>
      </w:ins>
      <w:ins w:id="421" w:author="ZTE_Wubin" w:date="2024-04-06T09:51:57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w</w:t>
        </w:r>
      </w:ins>
      <w:ins w:id="422" w:author="ZTE_Wubin" w:date="2024-04-06T09:51:58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s</w:t>
        </w:r>
      </w:ins>
      <w:ins w:id="423" w:author="ZTE_Wubin" w:date="2024-04-06T09:52:14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 xml:space="preserve"> </w:t>
        </w:r>
      </w:ins>
      <w:ins w:id="424" w:author="ZTE_Wubin" w:date="2024-04-06T09:52:17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t</w:t>
        </w:r>
      </w:ins>
      <w:ins w:id="425" w:author="ZTE_Wubin" w:date="2024-04-06T09:52:15Z">
        <w:r>
          <w:rPr>
            <w:rFonts w:eastAsia="宋体"/>
            <w:sz w:val="20"/>
            <w:highlight w:val="none"/>
            <w:lang w:val="en-US" w:eastAsia="zh-CN"/>
          </w:rPr>
          <w:t>he measured Band n41 2UL IMD3 level at 23dBm at the Band n40 5MHz downlink channel is is +4.7dBm, i.e. ~ 0.7dBm at the antenna port. At that level, the UE fails the -13dBm/MHz emission requirements. Therefore, we  assume that the UE uses the MPR allowance to meet the -13dBm/MHz requirements</w:t>
        </w:r>
      </w:ins>
      <w:ins w:id="426" w:author="ZTE_Wubin" w:date="2024-04-06T09:52:47Z">
        <w:r>
          <w:rPr>
            <w:rFonts w:hint="eastAsia" w:eastAsia="宋体"/>
            <w:sz w:val="20"/>
            <w:highlight w:val="none"/>
            <w:lang w:val="en-US" w:eastAsia="zh-CN"/>
          </w:rPr>
          <w:t xml:space="preserve">, </w:t>
        </w:r>
      </w:ins>
      <w:ins w:id="427" w:author="ZTE_Wubin" w:date="2024-04-06T09:53:01Z">
        <w:r>
          <w:rPr>
            <w:rFonts w:hint="eastAsia" w:eastAsia="宋体"/>
            <w:sz w:val="20"/>
            <w:highlight w:val="none"/>
            <w:lang w:val="en-US" w:eastAsia="zh-CN"/>
          </w:rPr>
          <w:t>th</w:t>
        </w:r>
      </w:ins>
      <w:ins w:id="428" w:author="ZTE_Wubin" w:date="2024-04-06T09:53:02Z">
        <w:r>
          <w:rPr>
            <w:rFonts w:hint="eastAsia" w:eastAsia="宋体"/>
            <w:sz w:val="20"/>
            <w:highlight w:val="none"/>
            <w:lang w:val="en-US" w:eastAsia="zh-CN"/>
          </w:rPr>
          <w:t>e</w:t>
        </w:r>
      </w:ins>
      <w:ins w:id="429" w:author="ZTE_Wubin" w:date="2024-04-06T09:53:10Z">
        <w:r>
          <w:rPr>
            <w:rFonts w:hint="eastAsia" w:eastAsia="宋体"/>
            <w:sz w:val="20"/>
            <w:highlight w:val="none"/>
            <w:lang w:val="en-US" w:eastAsia="zh-CN"/>
          </w:rPr>
          <w:t xml:space="preserve">n the </w:t>
        </w:r>
      </w:ins>
      <w:ins w:id="430" w:author="ZTE_Wubin" w:date="2024-04-06T09:53:20Z">
        <w:r>
          <w:rPr>
            <w:rFonts w:hint="eastAsia" w:eastAsia="宋体"/>
            <w:sz w:val="20"/>
            <w:highlight w:val="none"/>
            <w:lang w:val="en-US" w:eastAsia="zh-CN"/>
          </w:rPr>
          <w:t>Tx</w:t>
        </w:r>
      </w:ins>
      <w:ins w:id="431" w:author="ZTE_Wubin" w:date="2024-04-06T09:53:21Z">
        <w:r>
          <w:rPr>
            <w:rFonts w:hint="eastAsia" w:eastAsia="宋体"/>
            <w:sz w:val="20"/>
            <w:highlight w:val="none"/>
            <w:lang w:val="en-US" w:eastAsia="zh-CN"/>
          </w:rPr>
          <w:t xml:space="preserve"> </w:t>
        </w:r>
      </w:ins>
      <w:ins w:id="432" w:author="ZTE_Wubin" w:date="2024-04-06T09:53:10Z">
        <w:r>
          <w:rPr>
            <w:rFonts w:hint="eastAsia" w:eastAsia="宋体"/>
            <w:sz w:val="20"/>
            <w:highlight w:val="none"/>
            <w:lang w:val="en-US" w:eastAsia="zh-CN"/>
          </w:rPr>
          <w:t>n</w:t>
        </w:r>
      </w:ins>
      <w:ins w:id="433" w:author="ZTE_Wubin" w:date="2024-04-06T09:53:11Z">
        <w:r>
          <w:rPr>
            <w:rFonts w:hint="eastAsia" w:eastAsia="宋体"/>
            <w:sz w:val="20"/>
            <w:highlight w:val="none"/>
            <w:lang w:val="en-US" w:eastAsia="zh-CN"/>
          </w:rPr>
          <w:t>oise</w:t>
        </w:r>
      </w:ins>
      <w:ins w:id="434" w:author="ZTE_Wubin" w:date="2024-04-06T09:53:23Z">
        <w:r>
          <w:rPr>
            <w:rFonts w:hint="eastAsia" w:eastAsia="宋体"/>
            <w:sz w:val="20"/>
            <w:highlight w:val="none"/>
            <w:lang w:val="en-US" w:eastAsia="zh-CN"/>
          </w:rPr>
          <w:t xml:space="preserve"> ca</w:t>
        </w:r>
      </w:ins>
      <w:ins w:id="435" w:author="ZTE_Wubin" w:date="2024-04-06T09:53:24Z">
        <w:r>
          <w:rPr>
            <w:rFonts w:hint="eastAsia" w:eastAsia="宋体"/>
            <w:sz w:val="20"/>
            <w:highlight w:val="none"/>
            <w:lang w:val="en-US" w:eastAsia="zh-CN"/>
          </w:rPr>
          <w:t>used</w:t>
        </w:r>
      </w:ins>
      <w:ins w:id="436" w:author="ZTE_Wubin" w:date="2024-04-06T09:53:25Z">
        <w:r>
          <w:rPr>
            <w:rFonts w:hint="eastAsia" w:eastAsia="宋体"/>
            <w:sz w:val="20"/>
            <w:highlight w:val="none"/>
            <w:lang w:val="en-US" w:eastAsia="zh-CN"/>
          </w:rPr>
          <w:t xml:space="preserve"> by </w:t>
        </w:r>
      </w:ins>
      <w:ins w:id="437" w:author="ZTE_Wubin" w:date="2024-04-06T09:53:26Z">
        <w:r>
          <w:rPr>
            <w:rFonts w:hint="eastAsia" w:eastAsia="宋体"/>
            <w:sz w:val="20"/>
            <w:highlight w:val="none"/>
            <w:lang w:val="en-US" w:eastAsia="zh-CN"/>
          </w:rPr>
          <w:t>CA_</w:t>
        </w:r>
      </w:ins>
      <w:ins w:id="438" w:author="ZTE_Wubin" w:date="2024-04-06T09:53:27Z">
        <w:r>
          <w:rPr>
            <w:rFonts w:hint="eastAsia" w:eastAsia="宋体"/>
            <w:sz w:val="20"/>
            <w:highlight w:val="none"/>
            <w:lang w:val="en-US" w:eastAsia="zh-CN"/>
          </w:rPr>
          <w:t>n41C</w:t>
        </w:r>
      </w:ins>
      <w:ins w:id="439" w:author="ZTE_Wubin" w:date="2024-04-06T09:53:28Z">
        <w:r>
          <w:rPr>
            <w:rFonts w:hint="eastAsia" w:eastAsia="宋体"/>
            <w:sz w:val="20"/>
            <w:highlight w:val="none"/>
            <w:lang w:val="en-US" w:eastAsia="zh-CN"/>
          </w:rPr>
          <w:t xml:space="preserve"> o</w:t>
        </w:r>
      </w:ins>
      <w:ins w:id="440" w:author="ZTE_Wubin" w:date="2024-04-06T09:53:29Z">
        <w:r>
          <w:rPr>
            <w:rFonts w:hint="eastAsia" w:eastAsia="宋体"/>
            <w:sz w:val="20"/>
            <w:highlight w:val="none"/>
            <w:lang w:val="en-US" w:eastAsia="zh-CN"/>
          </w:rPr>
          <w:t>n the</w:t>
        </w:r>
      </w:ins>
      <w:ins w:id="441" w:author="ZTE_Wubin" w:date="2024-04-06T09:53:30Z">
        <w:r>
          <w:rPr>
            <w:rFonts w:hint="eastAsia" w:eastAsia="宋体"/>
            <w:sz w:val="20"/>
            <w:highlight w:val="none"/>
            <w:lang w:val="en-US" w:eastAsia="zh-CN"/>
          </w:rPr>
          <w:t xml:space="preserve"> n</w:t>
        </w:r>
      </w:ins>
      <w:ins w:id="442" w:author="ZTE_Wubin" w:date="2024-04-06T09:53:31Z">
        <w:r>
          <w:rPr>
            <w:rFonts w:hint="eastAsia" w:eastAsia="宋体"/>
            <w:sz w:val="20"/>
            <w:highlight w:val="none"/>
            <w:lang w:val="en-US" w:eastAsia="zh-CN"/>
          </w:rPr>
          <w:t>40</w:t>
        </w:r>
      </w:ins>
      <w:ins w:id="443" w:author="ZTE_Wubin" w:date="2024-04-06T09:53:32Z">
        <w:r>
          <w:rPr>
            <w:rFonts w:hint="eastAsia" w:eastAsia="宋体"/>
            <w:sz w:val="20"/>
            <w:highlight w:val="none"/>
            <w:lang w:val="en-US" w:eastAsia="zh-CN"/>
          </w:rPr>
          <w:t xml:space="preserve"> </w:t>
        </w:r>
      </w:ins>
      <w:ins w:id="444" w:author="ZTE_Wubin" w:date="2024-04-06T09:53:34Z">
        <w:r>
          <w:rPr>
            <w:rFonts w:hint="eastAsia" w:eastAsia="宋体"/>
            <w:sz w:val="20"/>
            <w:highlight w:val="none"/>
            <w:lang w:val="en-US" w:eastAsia="zh-CN"/>
          </w:rPr>
          <w:t>Rx</w:t>
        </w:r>
      </w:ins>
      <w:ins w:id="445" w:author="ZTE_Wubin" w:date="2024-04-06T09:53:35Z">
        <w:r>
          <w:rPr>
            <w:rFonts w:hint="eastAsia" w:eastAsia="宋体"/>
            <w:sz w:val="20"/>
            <w:highlight w:val="none"/>
            <w:lang w:val="en-US" w:eastAsia="zh-CN"/>
          </w:rPr>
          <w:t xml:space="preserve"> is </w:t>
        </w:r>
      </w:ins>
      <w:ins w:id="446" w:author="ZTE_Wubin" w:date="2024-04-06T09:53:36Z">
        <w:r>
          <w:rPr>
            <w:rFonts w:hint="eastAsia" w:eastAsia="宋体"/>
            <w:sz w:val="20"/>
            <w:highlight w:val="none"/>
            <w:lang w:val="en-US" w:eastAsia="zh-CN"/>
          </w:rPr>
          <w:t>-9dB</w:t>
        </w:r>
      </w:ins>
      <w:ins w:id="447" w:author="ZTE_Wubin" w:date="2024-04-06T09:53:37Z">
        <w:r>
          <w:rPr>
            <w:rFonts w:hint="eastAsia" w:eastAsia="宋体"/>
            <w:sz w:val="20"/>
            <w:highlight w:val="none"/>
            <w:lang w:val="en-US" w:eastAsia="zh-CN"/>
          </w:rPr>
          <w:t>m</w:t>
        </w:r>
      </w:ins>
      <w:ins w:id="448" w:author="ZTE_Wubin" w:date="2024-04-06T09:53:39Z">
        <w:r>
          <w:rPr>
            <w:rFonts w:hint="eastAsia" w:eastAsia="宋体"/>
            <w:sz w:val="20"/>
            <w:highlight w:val="none"/>
            <w:lang w:val="en-US" w:eastAsia="zh-CN"/>
          </w:rPr>
          <w:t xml:space="preserve"> </w:t>
        </w:r>
      </w:ins>
      <w:ins w:id="449" w:author="ZTE_Wubin" w:date="2024-04-06T09:53:41Z">
        <w:r>
          <w:rPr>
            <w:rFonts w:hint="eastAsia" w:eastAsia="宋体"/>
            <w:sz w:val="20"/>
            <w:highlight w:val="none"/>
            <w:lang w:val="en-US" w:eastAsia="zh-CN"/>
          </w:rPr>
          <w:t>cons</w:t>
        </w:r>
      </w:ins>
      <w:ins w:id="450" w:author="ZTE_Wubin" w:date="2024-04-06T09:53:42Z">
        <w:r>
          <w:rPr>
            <w:rFonts w:hint="eastAsia" w:eastAsia="宋体"/>
            <w:sz w:val="20"/>
            <w:highlight w:val="none"/>
            <w:lang w:val="en-US" w:eastAsia="zh-CN"/>
          </w:rPr>
          <w:t xml:space="preserve">idering </w:t>
        </w:r>
      </w:ins>
      <w:ins w:id="451" w:author="ZTE_Wubin" w:date="2024-04-06T09:53:43Z">
        <w:r>
          <w:rPr>
            <w:rFonts w:hint="eastAsia" w:eastAsia="宋体"/>
            <w:sz w:val="20"/>
            <w:highlight w:val="none"/>
            <w:lang w:val="en-US" w:eastAsia="zh-CN"/>
          </w:rPr>
          <w:t xml:space="preserve">the </w:t>
        </w:r>
      </w:ins>
      <w:ins w:id="452" w:author="ZTE_Wubin" w:date="2024-04-06T09:53:44Z">
        <w:r>
          <w:rPr>
            <w:rFonts w:hint="eastAsia" w:eastAsia="宋体"/>
            <w:sz w:val="20"/>
            <w:highlight w:val="none"/>
            <w:lang w:val="en-US" w:eastAsia="zh-CN"/>
          </w:rPr>
          <w:t>4dB</w:t>
        </w:r>
      </w:ins>
      <w:ins w:id="453" w:author="ZTE_Wubin" w:date="2024-04-06T09:54:11Z">
        <w:r>
          <w:rPr>
            <w:rFonts w:hint="eastAsia" w:eastAsia="宋体"/>
            <w:sz w:val="20"/>
            <w:highlight w:val="none"/>
            <w:lang w:val="en-US" w:eastAsia="zh-CN"/>
          </w:rPr>
          <w:t xml:space="preserve"> </w:t>
        </w:r>
      </w:ins>
      <w:ins w:id="454" w:author="ZTE_Wubin" w:date="2024-04-06T09:54:21Z">
        <w:r>
          <w:rPr>
            <w:rFonts w:hint="eastAsia" w:eastAsia="宋体"/>
            <w:sz w:val="20"/>
            <w:highlight w:val="none"/>
            <w:lang w:val="en-US" w:eastAsia="zh-CN"/>
          </w:rPr>
          <w:t>IL f</w:t>
        </w:r>
      </w:ins>
      <w:ins w:id="455" w:author="ZTE_Wubin" w:date="2024-04-06T09:54:22Z">
        <w:r>
          <w:rPr>
            <w:rFonts w:hint="eastAsia" w:eastAsia="宋体"/>
            <w:sz w:val="20"/>
            <w:highlight w:val="none"/>
            <w:lang w:val="en-US" w:eastAsia="zh-CN"/>
          </w:rPr>
          <w:t>ro</w:t>
        </w:r>
      </w:ins>
      <w:ins w:id="456" w:author="ZTE_Wubin" w:date="2024-04-06T09:54:23Z">
        <w:r>
          <w:rPr>
            <w:rFonts w:hint="eastAsia" w:eastAsia="宋体"/>
            <w:sz w:val="20"/>
            <w:highlight w:val="none"/>
            <w:lang w:val="en-US" w:eastAsia="zh-CN"/>
          </w:rPr>
          <w:t xml:space="preserve">m </w:t>
        </w:r>
      </w:ins>
      <w:ins w:id="457" w:author="ZTE_Wubin" w:date="2024-04-06T09:54:24Z">
        <w:r>
          <w:rPr>
            <w:rFonts w:hint="eastAsia" w:eastAsia="宋体"/>
            <w:sz w:val="20"/>
            <w:highlight w:val="none"/>
            <w:lang w:val="en-US" w:eastAsia="zh-CN"/>
          </w:rPr>
          <w:t>LN</w:t>
        </w:r>
      </w:ins>
      <w:ins w:id="458" w:author="ZTE_Wubin" w:date="2024-04-06T09:54:25Z">
        <w:r>
          <w:rPr>
            <w:rFonts w:hint="eastAsia" w:eastAsia="宋体"/>
            <w:sz w:val="20"/>
            <w:highlight w:val="none"/>
            <w:lang w:val="en-US" w:eastAsia="zh-CN"/>
          </w:rPr>
          <w:t>A t</w:t>
        </w:r>
      </w:ins>
      <w:ins w:id="459" w:author="ZTE_Wubin" w:date="2024-04-06T09:54:26Z">
        <w:r>
          <w:rPr>
            <w:rFonts w:hint="eastAsia" w:eastAsia="宋体"/>
            <w:sz w:val="20"/>
            <w:highlight w:val="none"/>
            <w:lang w:val="en-US" w:eastAsia="zh-CN"/>
          </w:rPr>
          <w:t>o antenna</w:t>
        </w:r>
      </w:ins>
      <w:ins w:id="460" w:author="ZTE_Wubin" w:date="2024-04-06T09:54:30Z">
        <w:r>
          <w:rPr>
            <w:rFonts w:hint="eastAsia" w:eastAsia="宋体"/>
            <w:sz w:val="20"/>
            <w:highlight w:val="none"/>
            <w:lang w:val="en-US" w:eastAsia="zh-CN"/>
          </w:rPr>
          <w:t>.</w:t>
        </w:r>
      </w:ins>
      <w:ins w:id="461" w:author="ZTE_Wubin" w:date="2024-04-06T09:54:32Z">
        <w:r>
          <w:rPr>
            <w:rFonts w:hint="eastAsia" w:eastAsia="宋体"/>
            <w:sz w:val="20"/>
            <w:highlight w:val="none"/>
            <w:lang w:val="en-US" w:eastAsia="zh-CN"/>
          </w:rPr>
          <w:t xml:space="preserve"> </w:t>
        </w:r>
      </w:ins>
      <w:ins w:id="462" w:author="ZTE_Wubin" w:date="2024-04-06T09:53:44Z">
        <w:r>
          <w:rPr>
            <w:rFonts w:hint="eastAsia" w:eastAsia="宋体"/>
            <w:sz w:val="20"/>
            <w:highlight w:val="none"/>
            <w:lang w:val="en-US" w:eastAsia="zh-CN"/>
          </w:rPr>
          <w:t xml:space="preserve"> </w:t>
        </w:r>
      </w:ins>
      <w:ins w:id="463" w:author="ZTE_Wubin" w:date="2024-04-06T09:55:42Z">
        <w:r>
          <w:rPr>
            <w:rFonts w:hint="eastAsia" w:eastAsia="宋体"/>
            <w:sz w:val="20"/>
            <w:highlight w:val="none"/>
            <w:lang w:val="en-US" w:eastAsia="zh-CN"/>
          </w:rPr>
          <w:t>The</w:t>
        </w:r>
      </w:ins>
      <w:ins w:id="464" w:author="ZTE_Wubin" w:date="2024-04-06T09:55:43Z">
        <w:r>
          <w:rPr>
            <w:rFonts w:hint="eastAsia" w:eastAsia="宋体"/>
            <w:sz w:val="20"/>
            <w:highlight w:val="none"/>
            <w:lang w:val="en-US" w:eastAsia="zh-CN"/>
          </w:rPr>
          <w:t xml:space="preserve"> c</w:t>
        </w:r>
      </w:ins>
      <w:ins w:id="465" w:author="ZTE_Wubin" w:date="2024-04-06T09:55:44Z">
        <w:r>
          <w:rPr>
            <w:rFonts w:hint="eastAsia" w:eastAsia="宋体"/>
            <w:sz w:val="20"/>
            <w:highlight w:val="none"/>
            <w:lang w:val="en-US" w:eastAsia="zh-CN"/>
          </w:rPr>
          <w:t>orres</w:t>
        </w:r>
      </w:ins>
      <w:ins w:id="466" w:author="ZTE_Wubin" w:date="2024-04-06T09:55:45Z">
        <w:r>
          <w:rPr>
            <w:rFonts w:hint="eastAsia" w:eastAsia="宋体"/>
            <w:sz w:val="20"/>
            <w:highlight w:val="none"/>
            <w:lang w:val="en-US" w:eastAsia="zh-CN"/>
          </w:rPr>
          <w:t>p</w:t>
        </w:r>
      </w:ins>
      <w:ins w:id="467" w:author="ZTE_Wubin" w:date="2024-04-06T09:55:46Z">
        <w:r>
          <w:rPr>
            <w:rFonts w:hint="eastAsia" w:eastAsia="宋体"/>
            <w:sz w:val="20"/>
            <w:highlight w:val="none"/>
            <w:lang w:val="en-US" w:eastAsia="zh-CN"/>
          </w:rPr>
          <w:t xml:space="preserve">onding </w:t>
        </w:r>
      </w:ins>
      <w:ins w:id="468" w:author="ZTE_Wubin" w:date="2024-04-06T09:55:47Z">
        <w:r>
          <w:rPr>
            <w:rFonts w:hint="eastAsia" w:eastAsia="宋体"/>
            <w:sz w:val="20"/>
            <w:highlight w:val="none"/>
            <w:lang w:val="en-US" w:eastAsia="zh-CN"/>
          </w:rPr>
          <w:t>MSD</w:t>
        </w:r>
      </w:ins>
      <w:ins w:id="469" w:author="ZTE_Wubin" w:date="2024-04-06T09:55:50Z">
        <w:r>
          <w:rPr>
            <w:rFonts w:hint="eastAsia" w:eastAsia="宋体"/>
            <w:sz w:val="20"/>
            <w:highlight w:val="none"/>
            <w:lang w:val="en-US" w:eastAsia="zh-CN"/>
          </w:rPr>
          <w:t xml:space="preserve"> </w:t>
        </w:r>
      </w:ins>
      <w:ins w:id="470" w:author="ZTE_Wubin" w:date="2024-04-06T09:55:51Z">
        <w:r>
          <w:rPr>
            <w:rFonts w:hint="eastAsia" w:eastAsia="宋体"/>
            <w:sz w:val="20"/>
            <w:highlight w:val="none"/>
            <w:lang w:val="en-US" w:eastAsia="zh-CN"/>
          </w:rPr>
          <w:t>requir</w:t>
        </w:r>
      </w:ins>
      <w:ins w:id="471" w:author="ZTE_Wubin" w:date="2024-04-06T09:55:54Z">
        <w:r>
          <w:rPr>
            <w:rFonts w:hint="eastAsia" w:eastAsia="宋体"/>
            <w:sz w:val="20"/>
            <w:highlight w:val="none"/>
            <w:lang w:val="en-US" w:eastAsia="zh-CN"/>
          </w:rPr>
          <w:t>e</w:t>
        </w:r>
      </w:ins>
      <w:ins w:id="472" w:author="ZTE_Wubin" w:date="2024-04-06T09:55:55Z">
        <w:r>
          <w:rPr>
            <w:rFonts w:hint="eastAsia" w:eastAsia="宋体"/>
            <w:sz w:val="20"/>
            <w:highlight w:val="none"/>
            <w:lang w:val="en-US" w:eastAsia="zh-CN"/>
          </w:rPr>
          <w:t xml:space="preserve">ment </w:t>
        </w:r>
      </w:ins>
      <w:ins w:id="473" w:author="ZTE_Wubin" w:date="2024-02-02T10:48:41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is shown in table 5.x.1.5-1:</w:t>
        </w:r>
      </w:ins>
    </w:p>
    <w:p>
      <w:pPr>
        <w:pStyle w:val="28"/>
        <w:keepNext/>
        <w:keepLines/>
        <w:pageBreakBefore w:val="0"/>
        <w:kinsoku/>
        <w:wordWrap/>
        <w:topLinePunct w:val="0"/>
        <w:bidi w:val="0"/>
        <w:snapToGrid/>
        <w:ind w:left="360"/>
        <w:rPr>
          <w:ins w:id="474" w:author="ZTE_Wubin" w:date="2024-02-02T10:48:41Z"/>
          <w:rFonts w:hint="eastAsia"/>
          <w:color w:val="auto"/>
          <w:sz w:val="20"/>
          <w:szCs w:val="20"/>
          <w:highlight w:val="none"/>
          <w:lang w:val="en-US" w:eastAsia="zh-CN"/>
        </w:rPr>
      </w:pPr>
      <w:ins w:id="475" w:author="ZTE_Wubin" w:date="2024-02-02T10:48:41Z">
        <w:r>
          <w:rPr>
            <w:rFonts w:eastAsia="等线" w:cs="Arial"/>
            <w:bCs/>
            <w:color w:val="auto"/>
            <w:kern w:val="2"/>
            <w:sz w:val="21"/>
            <w:szCs w:val="22"/>
            <w:highlight w:val="none"/>
          </w:rPr>
          <w:t xml:space="preserve">Table </w:t>
        </w:r>
      </w:ins>
      <w:ins w:id="476" w:author="ZTE_Wubin" w:date="2024-02-02T10:48:41Z">
        <w:r>
          <w:rPr>
            <w:rFonts w:eastAsia="等线" w:cs="Arial"/>
            <w:bCs/>
            <w:color w:val="auto"/>
            <w:kern w:val="2"/>
            <w:sz w:val="21"/>
            <w:szCs w:val="22"/>
            <w:highlight w:val="none"/>
            <w:lang w:eastAsia="zh-CN"/>
          </w:rPr>
          <w:t>5.x.1.</w:t>
        </w:r>
      </w:ins>
      <w:ins w:id="477" w:author="ZTE_Wubin" w:date="2024-02-02T10:48:41Z">
        <w:r>
          <w:rPr>
            <w:rFonts w:hint="eastAsia" w:eastAsia="等线" w:cs="Arial"/>
            <w:bCs/>
            <w:color w:val="auto"/>
            <w:kern w:val="2"/>
            <w:sz w:val="21"/>
            <w:szCs w:val="22"/>
            <w:highlight w:val="none"/>
            <w:lang w:val="en-US" w:eastAsia="zh-CN"/>
          </w:rPr>
          <w:t>5</w:t>
        </w:r>
      </w:ins>
      <w:ins w:id="478" w:author="ZTE_Wubin" w:date="2024-02-02T10:48:41Z">
        <w:r>
          <w:rPr>
            <w:rFonts w:eastAsia="等线" w:cs="Arial"/>
            <w:bCs/>
            <w:color w:val="auto"/>
            <w:kern w:val="2"/>
            <w:sz w:val="21"/>
            <w:szCs w:val="22"/>
            <w:highlight w:val="none"/>
            <w:lang w:eastAsia="zh-CN"/>
          </w:rPr>
          <w:t>-1: 2DL/2UL inter-band Reference sensitivity QPSK PREFSENS and uplink/downlink configurations</w:t>
        </w:r>
      </w:ins>
      <w:ins w:id="479" w:author="ZTE_Wubin" w:date="2024-02-02T10:48:41Z">
        <w:r>
          <w:rPr>
            <w:rFonts w:hint="eastAsia" w:eastAsia="等线" w:cs="Arial"/>
            <w:bCs/>
            <w:color w:val="auto"/>
            <w:kern w:val="2"/>
            <w:sz w:val="21"/>
            <w:szCs w:val="22"/>
            <w:highlight w:val="none"/>
            <w:lang w:eastAsia="zh-CN"/>
          </w:rPr>
          <w:t xml:space="preserve"> for PC3 CA</w:t>
        </w:r>
      </w:ins>
    </w:p>
    <w:tbl>
      <w:tblPr>
        <w:tblStyle w:val="76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923"/>
        <w:gridCol w:w="975"/>
        <w:gridCol w:w="1012"/>
        <w:gridCol w:w="1379"/>
        <w:gridCol w:w="881"/>
        <w:gridCol w:w="893"/>
        <w:gridCol w:w="870"/>
        <w:gridCol w:w="9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80" w:author="ZTE_Wubin" w:date="2024-02-02T10:48:41Z"/>
        </w:trPr>
        <w:tc>
          <w:tcPr>
            <w:tcW w:w="89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rPr>
                <w:ins w:id="481" w:author="ZTE_Wubin" w:date="2024-02-02T10:48:41Z"/>
                <w:rFonts w:hint="eastAsia" w:cs="Arial" w:eastAsiaTheme="minorEastAsia"/>
                <w:b/>
                <w:bCs/>
                <w:color w:val="auto"/>
                <w:szCs w:val="18"/>
                <w:highlight w:val="none"/>
                <w:lang w:val="en-US" w:eastAsia="zh-CN"/>
              </w:rPr>
            </w:pPr>
            <w:ins w:id="482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t>Band / Channel bandwidth / N</w:t>
              </w:r>
            </w:ins>
            <w:ins w:id="483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vertAlign w:val="subscript"/>
                  <w:lang w:eastAsia="en-US"/>
                </w:rPr>
                <w:t>RB</w:t>
              </w:r>
            </w:ins>
            <w:ins w:id="484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t xml:space="preserve"> / Duplex mode</w:t>
              </w:r>
            </w:ins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485" w:author="ZTE_Wubin" w:date="2024-02-02T10:48:41Z"/>
                <w:rFonts w:cs="Arial" w:eastAsiaTheme="minorEastAsia"/>
                <w:b/>
                <w:bCs/>
                <w:color w:val="auto"/>
                <w:szCs w:val="18"/>
                <w:highlight w:val="none"/>
                <w:lang w:eastAsia="zh-CN"/>
              </w:rPr>
            </w:pPr>
            <w:ins w:id="486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t>Source of IMD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87" w:author="ZTE_Wubin" w:date="2024-02-02T10:48:41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488" w:author="ZTE_Wubin" w:date="2024-02-02T10:48:41Z"/>
                <w:rFonts w:hint="eastAsia" w:ascii="Arial" w:hAnsi="Arial" w:cs="Arial" w:eastAsiaTheme="minorEastAsia"/>
                <w:b/>
                <w:bCs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489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ja-JP"/>
                </w:rPr>
                <w:t>NR</w:t>
              </w:r>
            </w:ins>
            <w:ins w:id="490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t xml:space="preserve"> </w:t>
              </w:r>
            </w:ins>
            <w:ins w:id="491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492" w:author="ZTE_Wubin" w:date="2024-02-02T10:48:41Z"/>
                <w:rFonts w:ascii="Arial" w:hAnsi="Arial" w:cs="Arial" w:eastAsiaTheme="minorEastAsia"/>
                <w:b/>
                <w:bCs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493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ja-JP"/>
                </w:rPr>
                <w:t>NR</w:t>
              </w:r>
            </w:ins>
            <w:ins w:id="494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495" w:author="ZTE_Wubin" w:date="2024-02-02T10:48:41Z"/>
                <w:rFonts w:ascii="Arial" w:hAnsi="Arial" w:cs="Arial" w:eastAsiaTheme="minorEastAsia"/>
                <w:b/>
                <w:bCs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496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t>UL F</w:t>
              </w:r>
            </w:ins>
            <w:ins w:id="497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vertAlign w:val="subscript"/>
                  <w:lang w:eastAsia="en-US"/>
                </w:rPr>
                <w:t>c</w:t>
              </w:r>
            </w:ins>
            <w:ins w:id="498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t xml:space="preserve"> </w:t>
              </w:r>
            </w:ins>
            <w:ins w:id="499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br w:type="textWrapping"/>
              </w:r>
            </w:ins>
            <w:ins w:id="500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t>(MHz)</w:t>
              </w:r>
            </w:ins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501" w:author="ZTE_Wubin" w:date="2024-02-02T10:48:41Z"/>
                <w:rFonts w:ascii="Arial" w:hAnsi="Arial" w:cs="Arial" w:eastAsiaTheme="minorEastAsia"/>
                <w:b/>
                <w:bCs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02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t xml:space="preserve">UL/DL BW </w:t>
              </w:r>
            </w:ins>
            <w:ins w:id="503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br w:type="textWrapping"/>
              </w:r>
            </w:ins>
            <w:ins w:id="504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t>(MHz)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505" w:author="ZTE_Wubin" w:date="2024-02-02T10:48:41Z"/>
                <w:rFonts w:ascii="Arial" w:hAnsi="Arial" w:cs="Arial" w:eastAsiaTheme="minorEastAsia"/>
                <w:b/>
                <w:bCs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06" w:author="ZTE_Wubin" w:date="2024-02-02T10:48:41Z">
              <w:r>
                <w:rPr>
                  <w:b/>
                  <w:bCs/>
                  <w:color w:val="auto"/>
                  <w:highlight w:val="none"/>
                </w:rPr>
                <w:t xml:space="preserve">UL </w:t>
              </w:r>
            </w:ins>
            <w:ins w:id="507" w:author="ZTE_Wubin" w:date="2024-02-02T10:48:41Z">
              <w:r>
                <w:rPr>
                  <w:b/>
                  <w:bCs/>
                  <w:color w:val="auto"/>
                  <w:highlight w:val="none"/>
                </w:rPr>
                <w:br w:type="textWrapping"/>
              </w:r>
            </w:ins>
            <w:ins w:id="508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t>L</w:t>
              </w:r>
            </w:ins>
            <w:ins w:id="509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vertAlign w:val="subscript"/>
                  <w:lang w:eastAsia="en-US"/>
                </w:rPr>
                <w:t>CRB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510" w:author="ZTE_Wubin" w:date="2024-02-02T10:48:41Z"/>
                <w:rFonts w:hint="eastAsia" w:ascii="Arial" w:hAnsi="Arial" w:cs="Arial" w:eastAsiaTheme="minorEastAsia"/>
                <w:b/>
                <w:bCs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11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t>DL F</w:t>
              </w:r>
            </w:ins>
            <w:ins w:id="512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vertAlign w:val="subscript"/>
                  <w:lang w:eastAsia="en-US"/>
                </w:rPr>
                <w:t>c</w:t>
              </w:r>
            </w:ins>
            <w:ins w:id="513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t xml:space="preserve"> (MHz)</w:t>
              </w:r>
            </w:ins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514" w:author="ZTE_Wubin" w:date="2024-02-02T10:48:41Z"/>
                <w:rFonts w:hint="eastAsia" w:ascii="Arial" w:hAnsi="Arial" w:cs="Arial" w:eastAsiaTheme="minorEastAsia"/>
                <w:b/>
                <w:bCs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15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t xml:space="preserve">MSD </w:t>
              </w:r>
            </w:ins>
            <w:ins w:id="516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br w:type="textWrapping"/>
              </w:r>
            </w:ins>
            <w:ins w:id="517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t>(dB)</w:t>
              </w:r>
            </w:ins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518" w:author="ZTE_Wubin" w:date="2024-02-02T10:48:41Z"/>
                <w:rFonts w:hint="eastAsia" w:ascii="Arial" w:hAnsi="Arial" w:cs="Arial" w:eastAsiaTheme="minorEastAsia"/>
                <w:b/>
                <w:bCs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19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t>Duplex mode</w:t>
              </w:r>
            </w:ins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520" w:author="ZTE_Wubin" w:date="2024-02-02T10:48:41Z"/>
                <w:rFonts w:ascii="Arial" w:hAnsi="Arial" w:cs="Arial" w:eastAsiaTheme="minorEastAsia"/>
                <w:b/>
                <w:bCs/>
                <w:color w:val="auto"/>
                <w:kern w:val="2"/>
                <w:sz w:val="18"/>
                <w:highlight w:val="none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21" w:author="ZTE_Wubin" w:date="2024-02-02T10:48:41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rPr>
                <w:ins w:id="522" w:author="ZTE_Wubin" w:date="2024-02-02T10:48:41Z"/>
                <w:rFonts w:eastAsiaTheme="minorEastAsia"/>
                <w:color w:val="auto"/>
                <w:highlight w:val="none"/>
                <w:lang w:val="en-US" w:eastAsia="zh-CN"/>
              </w:rPr>
            </w:pPr>
            <w:ins w:id="523" w:author="ZTE_Wubin" w:date="2024-02-02T10:48:41Z">
              <w:r>
                <w:rPr>
                  <w:rFonts w:hint="eastAsia" w:eastAsiaTheme="minorEastAsia"/>
                  <w:color w:val="auto"/>
                  <w:highlight w:val="none"/>
                  <w:lang w:val="en-US" w:eastAsia="zh-CN"/>
                </w:rPr>
                <w:t>CA_n40-n41</w:t>
              </w:r>
            </w:ins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24" w:author="ZTE_Wubin" w:date="2024-02-02T10:48:41Z"/>
                <w:rFonts w:hint="default" w:cs="Arial" w:eastAsiaTheme="minorEastAsia"/>
                <w:color w:val="auto"/>
                <w:szCs w:val="18"/>
                <w:highlight w:val="none"/>
                <w:lang w:val="en-US" w:eastAsia="zh-CN"/>
              </w:rPr>
            </w:pPr>
            <w:ins w:id="525" w:author="ZTE_Wubin" w:date="2024-02-02T10:48:41Z">
              <w:r>
                <w:rPr>
                  <w:rFonts w:cs="Arial" w:eastAsiaTheme="minorEastAsia"/>
                  <w:color w:val="auto"/>
                  <w:szCs w:val="18"/>
                  <w:highlight w:val="none"/>
                  <w:lang w:val="en-US" w:eastAsia="zh-CN"/>
                </w:rPr>
                <w:t>n</w:t>
              </w:r>
            </w:ins>
            <w:ins w:id="526" w:author="ZTE_Wubin" w:date="2024-02-02T10:48:41Z">
              <w:r>
                <w:rPr>
                  <w:rFonts w:hint="eastAsia" w:cs="Arial" w:eastAsiaTheme="minorEastAsia"/>
                  <w:color w:val="auto"/>
                  <w:szCs w:val="18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27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en-US"/>
              </w:rPr>
            </w:pPr>
            <w:ins w:id="528" w:author="ZTE_Wubin" w:date="2024-02-02T10:48:41Z">
              <w:r>
                <w:rPr>
                  <w:rFonts w:cs="Arial" w:eastAsiaTheme="minorEastAsia"/>
                  <w:color w:val="auto"/>
                  <w:szCs w:val="18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29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en-US"/>
              </w:rPr>
            </w:pPr>
            <w:ins w:id="530" w:author="ZTE_Wubin" w:date="2024-02-02T10:48:41Z">
              <w:r>
                <w:rPr>
                  <w:rFonts w:cs="Arial" w:eastAsiaTheme="minorEastAsia"/>
                  <w:color w:val="auto"/>
                  <w:szCs w:val="18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31" w:author="ZTE_Wubin" w:date="2024-02-02T10:48:41Z"/>
                <w:rFonts w:eastAsiaTheme="minorEastAsia"/>
                <w:color w:val="auto"/>
                <w:highlight w:val="none"/>
                <w:lang w:val="en-US" w:eastAsia="en-US"/>
              </w:rPr>
            </w:pPr>
            <w:ins w:id="532" w:author="ZTE_Wubin" w:date="2024-02-02T10:48:41Z">
              <w:r>
                <w:rPr>
                  <w:rFonts w:eastAsiaTheme="minorEastAsia"/>
                  <w:color w:val="auto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33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en-US"/>
              </w:rPr>
            </w:pPr>
            <w:ins w:id="534" w:author="ZTE_Wubin" w:date="2024-02-02T10:48:41Z">
              <w:r>
                <w:rPr>
                  <w:rFonts w:hint="eastAsia" w:cs="Arial" w:eastAsiaTheme="minorEastAsia"/>
                  <w:color w:val="auto"/>
                  <w:szCs w:val="18"/>
                  <w:highlight w:val="none"/>
                  <w:lang w:val="en-US" w:eastAsia="zh-CN"/>
                </w:rPr>
                <w:t>235</w:t>
              </w:r>
            </w:ins>
            <w:ins w:id="535" w:author="ZTE_Wubin" w:date="2024-04-06T09:55:11Z">
              <w:r>
                <w:rPr>
                  <w:rFonts w:hint="eastAsia" w:cs="Arial" w:eastAsiaTheme="minorEastAsia"/>
                  <w:color w:val="auto"/>
                  <w:szCs w:val="18"/>
                  <w:highlight w:val="none"/>
                  <w:lang w:val="en-US" w:eastAsia="zh-CN"/>
                </w:rPr>
                <w:t>8</w:t>
              </w:r>
            </w:ins>
            <w:ins w:id="536" w:author="ZTE_Wubin" w:date="2024-02-02T10:48:41Z">
              <w:r>
                <w:rPr>
                  <w:rFonts w:hint="eastAsia" w:cs="Arial" w:eastAsiaTheme="minorEastAsia"/>
                  <w:color w:val="auto"/>
                  <w:szCs w:val="18"/>
                  <w:highlight w:val="none"/>
                  <w:lang w:val="en-US" w:eastAsia="zh-CN"/>
                </w:rPr>
                <w:t>.5</w:t>
              </w:r>
            </w:ins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37" w:author="ZTE_Wubin" w:date="2024-02-02T10:48:41Z"/>
                <w:rFonts w:hint="default" w:cs="Arial" w:eastAsiaTheme="minorEastAsia"/>
                <w:color w:val="auto"/>
                <w:szCs w:val="18"/>
                <w:highlight w:val="none"/>
                <w:vertAlign w:val="superscript"/>
                <w:lang w:val="en-US" w:eastAsia="en-US"/>
              </w:rPr>
            </w:pPr>
            <w:ins w:id="538" w:author="ZTE_Wubin" w:date="2024-04-06T09:51:18Z">
              <w:r>
                <w:rPr>
                  <w:rFonts w:hint="eastAsia" w:cs="Arial" w:eastAsiaTheme="minorEastAsia"/>
                  <w:color w:val="auto"/>
                  <w:szCs w:val="18"/>
                  <w:highlight w:val="none"/>
                  <w:lang w:val="en-US" w:eastAsia="zh-CN"/>
                </w:rPr>
                <w:t>4</w:t>
              </w:r>
            </w:ins>
            <w:ins w:id="539" w:author="ZTE_Wubin" w:date="2024-04-06T09:51:19Z">
              <w:r>
                <w:rPr>
                  <w:rFonts w:hint="eastAsia" w:cs="Arial" w:eastAsiaTheme="minorEastAsia"/>
                  <w:color w:val="auto"/>
                  <w:szCs w:val="18"/>
                  <w:highlight w:val="none"/>
                  <w:lang w:val="en-US" w:eastAsia="zh-CN"/>
                </w:rPr>
                <w:t>2.5</w:t>
              </w:r>
            </w:ins>
            <w:ins w:id="540" w:author="ZTE_Wubin" w:date="2024-02-02T10:48:41Z">
              <w:r>
                <w:rPr>
                  <w:rFonts w:hint="eastAsia" w:cs="Arial" w:eastAsiaTheme="minorEastAsia"/>
                  <w:color w:val="auto"/>
                  <w:szCs w:val="18"/>
                  <w:highlight w:val="none"/>
                  <w:vertAlign w:val="superscript"/>
                  <w:lang w:val="en-US" w:eastAsia="zh-CN"/>
                </w:rPr>
                <w:t>11,16</w:t>
              </w:r>
            </w:ins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41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ja-JP"/>
              </w:rPr>
            </w:pPr>
            <w:ins w:id="542" w:author="ZTE_Wubin" w:date="2024-02-02T10:48:41Z">
              <w:r>
                <w:rPr>
                  <w:rFonts w:hint="eastAsia" w:cs="Arial" w:eastAsiaTheme="minorEastAsia"/>
                  <w:color w:val="auto"/>
                  <w:szCs w:val="18"/>
                  <w:highlight w:val="none"/>
                  <w:lang w:val="en-US" w:eastAsia="zh-CN"/>
                </w:rPr>
                <w:t>T</w:t>
              </w:r>
            </w:ins>
            <w:ins w:id="543" w:author="ZTE_Wubin" w:date="2024-02-02T10:48:41Z">
              <w:r>
                <w:rPr>
                  <w:rFonts w:cs="Arial" w:eastAsiaTheme="minorEastAsia"/>
                  <w:color w:val="auto"/>
                  <w:szCs w:val="18"/>
                  <w:highlight w:val="none"/>
                  <w:lang w:val="en-US" w:eastAsia="zh-CN"/>
                </w:rPr>
                <w:t>DD</w:t>
              </w:r>
            </w:ins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44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en-US"/>
              </w:rPr>
            </w:pPr>
            <w:ins w:id="545" w:author="ZTE_Wubin" w:date="2024-02-02T10:48:41Z">
              <w:r>
                <w:rPr>
                  <w:rFonts w:cs="Arial" w:eastAsiaTheme="minorEastAsia"/>
                  <w:color w:val="auto"/>
                  <w:szCs w:val="18"/>
                  <w:highlight w:val="none"/>
                  <w:lang w:eastAsia="zh-CN"/>
                </w:rPr>
                <w:t>IMD</w:t>
              </w:r>
            </w:ins>
            <w:ins w:id="546" w:author="ZTE_Wubin" w:date="2024-02-02T10:48:41Z">
              <w:r>
                <w:rPr>
                  <w:rFonts w:hint="eastAsia" w:cs="Arial" w:eastAsiaTheme="minorEastAsia"/>
                  <w:color w:val="auto"/>
                  <w:szCs w:val="18"/>
                  <w:highlight w:val="none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47" w:author="ZTE_Wubin" w:date="2024-02-02T10:48:41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rPr>
                <w:ins w:id="548" w:author="ZTE_Wubin" w:date="2024-02-02T10:48:41Z"/>
                <w:rFonts w:eastAsiaTheme="minorEastAsia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49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zh-CN"/>
              </w:rPr>
            </w:pPr>
            <w:ins w:id="550" w:author="ZTE_Wubin" w:date="2024-02-02T10:48:41Z">
              <w:r>
                <w:rPr>
                  <w:rFonts w:cs="Arial" w:eastAsiaTheme="minorEastAsia"/>
                  <w:color w:val="auto"/>
                  <w:szCs w:val="18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51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en-US"/>
              </w:rPr>
            </w:pPr>
            <w:ins w:id="552" w:author="ZTE_Wubin" w:date="2024-02-02T10:48:41Z">
              <w:r>
                <w:rPr>
                  <w:rFonts w:cs="Arial" w:eastAsiaTheme="minorEastAsia"/>
                  <w:color w:val="auto"/>
                  <w:szCs w:val="18"/>
                  <w:highlight w:val="none"/>
                  <w:lang w:eastAsia="ja-JP"/>
                </w:rPr>
                <w:t>2545</w:t>
              </w:r>
            </w:ins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53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en-US"/>
              </w:rPr>
            </w:pPr>
            <w:ins w:id="554" w:author="ZTE_Wubin" w:date="2024-02-02T10:48:41Z">
              <w:r>
                <w:rPr>
                  <w:rFonts w:cs="Arial" w:eastAsiaTheme="minorEastAsia"/>
                  <w:color w:val="auto"/>
                  <w:szCs w:val="18"/>
                  <w:highlight w:val="none"/>
                  <w:lang w:eastAsia="en-US"/>
                </w:rPr>
                <w:t>60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55" w:author="ZTE_Wubin" w:date="2024-02-02T10:48:41Z"/>
                <w:color w:val="auto"/>
                <w:highlight w:val="none"/>
              </w:rPr>
            </w:pPr>
            <w:ins w:id="556" w:author="ZTE_Wubin" w:date="2024-02-02T10:48:41Z">
              <w:r>
                <w:rPr>
                  <w:color w:val="auto"/>
                  <w:highlight w:val="none"/>
                </w:rPr>
                <w:t xml:space="preserve">1 </w:t>
              </w:r>
            </w:ins>
          </w:p>
          <w:p>
            <w:pPr>
              <w:pStyle w:val="181"/>
              <w:rPr>
                <w:ins w:id="557" w:author="ZTE_Wubin" w:date="2024-02-02T10:48:41Z"/>
                <w:rFonts w:eastAsiaTheme="minorEastAsia"/>
                <w:color w:val="auto"/>
                <w:sz w:val="14"/>
                <w:szCs w:val="14"/>
                <w:highlight w:val="none"/>
                <w:lang w:val="en-US" w:eastAsia="en-US"/>
              </w:rPr>
            </w:pPr>
            <w:ins w:id="558" w:author="ZTE_Wubin" w:date="2024-02-02T10:48:41Z">
              <w:r>
                <w:rPr>
                  <w:color w:val="auto"/>
                  <w:highlight w:val="none"/>
                </w:rPr>
                <w:t>(RB</w:t>
              </w:r>
            </w:ins>
            <w:ins w:id="559" w:author="ZTE_Wubin" w:date="2024-02-02T10:48:41Z">
              <w:r>
                <w:rPr>
                  <w:rFonts w:cs="Arial"/>
                  <w:color w:val="auto"/>
                  <w:highlight w:val="none"/>
                  <w:vertAlign w:val="subscript"/>
                </w:rPr>
                <w:t>START</w:t>
              </w:r>
            </w:ins>
            <w:ins w:id="560" w:author="ZTE_Wubin" w:date="2024-02-02T10:48:41Z">
              <w:r>
                <w:rPr>
                  <w:color w:val="auto"/>
                  <w:highlight w:val="none"/>
                </w:rPr>
                <w:t>= 0)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61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en-US"/>
              </w:rPr>
            </w:pPr>
            <w:ins w:id="562" w:author="ZTE_Wubin" w:date="2024-02-02T10:48:41Z">
              <w:r>
                <w:rPr>
                  <w:rFonts w:cs="Arial" w:eastAsiaTheme="minorEastAsia"/>
                  <w:color w:val="auto"/>
                  <w:szCs w:val="18"/>
                  <w:highlight w:val="none"/>
                  <w:lang w:eastAsia="ja-JP"/>
                </w:rPr>
                <w:t>2545</w:t>
              </w:r>
            </w:ins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63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en-US"/>
              </w:rPr>
            </w:pPr>
            <w:ins w:id="564" w:author="ZTE_Wubin" w:date="2024-02-02T10:48:41Z">
              <w:r>
                <w:rPr>
                  <w:rFonts w:cs="Arial" w:eastAsiaTheme="minorEastAsia"/>
                  <w:color w:val="auto"/>
                  <w:szCs w:val="18"/>
                  <w:highlight w:val="none"/>
                  <w:lang w:eastAsia="ja-JP"/>
                </w:rPr>
                <w:t>N/A</w:t>
              </w:r>
            </w:ins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65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ja-JP"/>
              </w:rPr>
            </w:pPr>
            <w:ins w:id="566" w:author="ZTE_Wubin" w:date="2024-02-02T10:48:41Z">
              <w:r>
                <w:rPr>
                  <w:rFonts w:cs="Arial" w:eastAsiaTheme="minorEastAsia"/>
                  <w:color w:val="auto"/>
                  <w:szCs w:val="18"/>
                  <w:highlight w:val="none"/>
                  <w:lang w:val="en-US" w:eastAsia="zh-CN"/>
                </w:rPr>
                <w:t>TDD</w:t>
              </w:r>
            </w:ins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67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en-US"/>
              </w:rPr>
            </w:pPr>
            <w:ins w:id="568" w:author="ZTE_Wubin" w:date="2024-02-02T10:48:41Z">
              <w:r>
                <w:rPr>
                  <w:rFonts w:cs="Arial" w:eastAsiaTheme="minorEastAsia"/>
                  <w:color w:val="auto"/>
                  <w:szCs w:val="18"/>
                  <w:highlight w:val="none"/>
                  <w:lang w:eastAsia="ja-JP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69" w:author="ZTE_Wubin" w:date="2024-02-02T10:48:41Z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rPr>
                <w:ins w:id="570" w:author="ZTE_Wubin" w:date="2024-02-02T10:48:41Z"/>
                <w:rFonts w:eastAsiaTheme="minorEastAsia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71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72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en-US"/>
              </w:rPr>
            </w:pPr>
            <w:ins w:id="573" w:author="ZTE_Wubin" w:date="2024-02-02T10:48:41Z">
              <w:r>
                <w:rPr>
                  <w:rFonts w:cs="Arial" w:eastAsiaTheme="minorEastAsia"/>
                  <w:color w:val="auto"/>
                  <w:szCs w:val="18"/>
                  <w:highlight w:val="none"/>
                  <w:lang w:eastAsia="ja-JP"/>
                </w:rPr>
                <w:t>2625</w:t>
              </w:r>
            </w:ins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74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en-US"/>
              </w:rPr>
            </w:pPr>
            <w:ins w:id="575" w:author="ZTE_Wubin" w:date="2024-02-02T10:48:41Z">
              <w:r>
                <w:rPr>
                  <w:rFonts w:cs="Arial" w:eastAsiaTheme="minorEastAsia"/>
                  <w:color w:val="auto"/>
                  <w:szCs w:val="18"/>
                  <w:highlight w:val="none"/>
                  <w:lang w:val="en-US" w:eastAsia="zh-CN"/>
                </w:rPr>
                <w:t>100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76" w:author="ZTE_Wubin" w:date="2024-02-02T10:48:41Z"/>
                <w:rFonts w:eastAsiaTheme="minorEastAsia"/>
                <w:color w:val="auto"/>
                <w:sz w:val="14"/>
                <w:szCs w:val="14"/>
                <w:highlight w:val="none"/>
                <w:lang w:val="en-US" w:eastAsia="en-US"/>
              </w:rPr>
            </w:pPr>
            <w:ins w:id="577" w:author="ZTE_Wubin" w:date="2024-02-02T10:48:41Z">
              <w:r>
                <w:rPr>
                  <w:color w:val="auto"/>
                  <w:highlight w:val="none"/>
                </w:rPr>
                <w:t>1 (RB</w:t>
              </w:r>
            </w:ins>
            <w:ins w:id="578" w:author="ZTE_Wubin" w:date="2024-02-02T10:48:41Z">
              <w:r>
                <w:rPr>
                  <w:rFonts w:cs="Arial"/>
                  <w:color w:val="auto"/>
                  <w:highlight w:val="none"/>
                  <w:vertAlign w:val="subscript"/>
                </w:rPr>
                <w:t>START</w:t>
              </w:r>
            </w:ins>
            <w:ins w:id="579" w:author="ZTE_Wubin" w:date="2024-02-02T10:48:41Z">
              <w:r>
                <w:rPr>
                  <w:color w:val="auto"/>
                  <w:highlight w:val="none"/>
                </w:rPr>
                <w:t>= 272)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80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en-US"/>
              </w:rPr>
            </w:pPr>
            <w:ins w:id="581" w:author="ZTE_Wubin" w:date="2024-02-02T10:48:41Z">
              <w:r>
                <w:rPr>
                  <w:rFonts w:cs="Arial" w:eastAsiaTheme="minorEastAsia"/>
                  <w:color w:val="auto"/>
                  <w:szCs w:val="18"/>
                  <w:highlight w:val="none"/>
                  <w:lang w:eastAsia="ja-JP"/>
                </w:rPr>
                <w:t>2625</w:t>
              </w:r>
            </w:ins>
          </w:p>
        </w:tc>
        <w:tc>
          <w:tcPr>
            <w:tcW w:w="8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82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en-US"/>
              </w:rPr>
            </w:pPr>
          </w:p>
        </w:tc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83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ja-JP"/>
              </w:rPr>
            </w:pPr>
          </w:p>
        </w:tc>
        <w:tc>
          <w:tcPr>
            <w:tcW w:w="9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84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85" w:author="ZTE_Wubin" w:date="2024-02-02T10:48:41Z"/>
        </w:trPr>
        <w:tc>
          <w:tcPr>
            <w:tcW w:w="985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44"/>
              <w:rPr>
                <w:ins w:id="586" w:author="ZTE_Wubin" w:date="2024-02-02T10:48:41Z"/>
                <w:rFonts w:eastAsia="Malgun Gothic"/>
                <w:color w:val="auto"/>
                <w:highlight w:val="none"/>
                <w:lang w:eastAsia="ko-KR"/>
              </w:rPr>
            </w:pPr>
            <w:ins w:id="587" w:author="ZTE_Wubin" w:date="2024-02-02T10:48:41Z">
              <w:r>
                <w:rPr>
                  <w:rFonts w:eastAsiaTheme="minorEastAsia"/>
                  <w:color w:val="auto"/>
                  <w:highlight w:val="none"/>
                  <w:lang w:eastAsia="en-US"/>
                </w:rPr>
                <w:t xml:space="preserve">NOTE </w:t>
              </w:r>
            </w:ins>
            <w:ins w:id="588" w:author="ZTE_Wubin" w:date="2024-02-02T10:48:41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11</w:t>
              </w:r>
            </w:ins>
            <w:ins w:id="589" w:author="ZTE_Wubin" w:date="2024-02-02T10:48:41Z">
              <w:r>
                <w:rPr>
                  <w:rFonts w:eastAsiaTheme="minorEastAsia"/>
                  <w:color w:val="auto"/>
                  <w:highlight w:val="none"/>
                  <w:lang w:eastAsia="en-US"/>
                </w:rPr>
                <w:t>:</w:t>
              </w:r>
            </w:ins>
            <w:ins w:id="590" w:author="ZTE_Wubin" w:date="2024-02-02T10:48:41Z">
              <w:r>
                <w:rPr>
                  <w:rFonts w:eastAsiaTheme="minorEastAsia"/>
                  <w:color w:val="auto"/>
                  <w:highlight w:val="none"/>
                  <w:lang w:eastAsia="en-US"/>
                </w:rPr>
                <w:tab/>
              </w:r>
            </w:ins>
            <w:ins w:id="591" w:author="ZTE_Wubin" w:date="2024-02-02T10:48:41Z">
              <w:r>
                <w:rPr>
                  <w:rFonts w:eastAsiaTheme="minorEastAsia"/>
                  <w:color w:val="auto"/>
                  <w:highlight w:val="none"/>
                  <w:lang w:eastAsia="en-US"/>
                </w:rPr>
                <w:t>This band is subject to IMD5 also which MSD is not specified</w:t>
              </w:r>
            </w:ins>
            <w:ins w:id="592" w:author="ZTE_Wubin" w:date="2024-02-02T10:48:41Z">
              <w:r>
                <w:rPr>
                  <w:rFonts w:eastAsiaTheme="minorEastAsia"/>
                  <w:color w:val="auto"/>
                  <w:highlight w:val="none"/>
                  <w:lang w:eastAsia="ja-JP"/>
                </w:rPr>
                <w:t>.</w:t>
              </w:r>
            </w:ins>
          </w:p>
          <w:p>
            <w:pPr>
              <w:pStyle w:val="144"/>
              <w:rPr>
                <w:ins w:id="593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en-US"/>
              </w:rPr>
            </w:pPr>
            <w:ins w:id="594" w:author="ZTE_Wubin" w:date="2024-02-02T10:48:41Z">
              <w:r>
                <w:rPr>
                  <w:rFonts w:eastAsiaTheme="minorEastAsia"/>
                  <w:color w:val="auto"/>
                  <w:highlight w:val="none"/>
                  <w:lang w:eastAsia="en-US"/>
                </w:rPr>
                <w:t>NOTE</w:t>
              </w:r>
            </w:ins>
            <w:ins w:id="595" w:author="ZTE_Wubin" w:date="2024-02-02T10:48:41Z">
              <w:r>
                <w:rPr>
                  <w:rFonts w:hint="eastAsia" w:eastAsiaTheme="minorEastAsia"/>
                  <w:color w:val="auto"/>
                  <w:highlight w:val="none"/>
                  <w:lang w:val="en-US" w:eastAsia="zh-CN"/>
                </w:rPr>
                <w:t xml:space="preserve"> 16</w:t>
              </w:r>
            </w:ins>
            <w:ins w:id="596" w:author="ZTE_Wubin" w:date="2024-02-02T10:48:41Z">
              <w:r>
                <w:rPr>
                  <w:rFonts w:eastAsiaTheme="minorEastAsia"/>
                  <w:color w:val="auto"/>
                  <w:highlight w:val="none"/>
                  <w:lang w:eastAsia="en-US"/>
                </w:rPr>
                <w:t>:</w:t>
              </w:r>
            </w:ins>
            <w:ins w:id="597" w:author="ZTE_Wubin" w:date="2024-02-02T10:48:41Z">
              <w:r>
                <w:rPr>
                  <w:rFonts w:hint="eastAsia" w:eastAsiaTheme="minorEastAsia"/>
                  <w:color w:val="auto"/>
                  <w:highlight w:val="none"/>
                  <w:lang w:val="en-US" w:eastAsia="zh-CN"/>
                </w:rPr>
                <w:t xml:space="preserve"> </w:t>
              </w:r>
            </w:ins>
            <w:ins w:id="598" w:author="ZTE_Wubin" w:date="2024-02-02T10:48:41Z">
              <w:r>
                <w:rPr>
                  <w:rFonts w:eastAsiaTheme="minorEastAsia"/>
                  <w:color w:val="auto"/>
                  <w:highlight w:val="none"/>
                  <w:lang w:eastAsia="en-US"/>
                </w:rPr>
                <w:tab/>
              </w:r>
            </w:ins>
            <w:ins w:id="599" w:author="ZTE_Wubin" w:date="2024-02-02T10:48:41Z">
              <w:r>
                <w:rPr>
                  <w:rFonts w:eastAsiaTheme="minorEastAsia"/>
                  <w:color w:val="auto"/>
                  <w:highlight w:val="none"/>
                  <w:lang w:eastAsia="en-US"/>
                </w:rPr>
                <w:t>This band is subject to IMD7 also which MSD is not specified</w:t>
              </w:r>
            </w:ins>
            <w:ins w:id="600" w:author="ZTE_Wubin" w:date="2024-02-02T10:48:41Z">
              <w:r>
                <w:rPr>
                  <w:rFonts w:eastAsiaTheme="minorEastAsia"/>
                  <w:color w:val="auto"/>
                  <w:highlight w:val="none"/>
                  <w:lang w:eastAsia="ja-JP"/>
                </w:rPr>
                <w:t>.</w:t>
              </w:r>
            </w:ins>
          </w:p>
        </w:tc>
      </w:tr>
      <w:bookmarkEnd w:id="120"/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601" w:author="ZTE_Wubin" w:date="2024-02-02T10:48:41Z"/>
          <w:rFonts w:hint="eastAsia"/>
          <w:color w:val="auto"/>
          <w:sz w:val="20"/>
          <w:szCs w:val="20"/>
          <w:highlight w:val="none"/>
          <w:lang w:val="en-US" w:eastAsia="zh-CN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602" w:author="ZTE_Wubin" w:date="2024-02-02T10:48:41Z"/>
          <w:color w:val="auto"/>
          <w:highlight w:val="none"/>
          <w:lang w:eastAsia="zh-CN"/>
        </w:rPr>
      </w:pPr>
      <w:ins w:id="603" w:author="ZTE_Wubin" w:date="2024-02-02T10:48:41Z">
        <w:bookmarkStart w:id="121" w:name="_Toc30471"/>
        <w:bookmarkStart w:id="122" w:name="_Toc11113"/>
        <w:bookmarkStart w:id="123" w:name="_Toc5588"/>
        <w:bookmarkStart w:id="124" w:name="_Toc29296"/>
        <w:bookmarkStart w:id="125" w:name="_Toc5810"/>
        <w:bookmarkStart w:id="126" w:name="_Toc8029"/>
        <w:bookmarkStart w:id="127" w:name="_Toc12509"/>
        <w:bookmarkStart w:id="128" w:name="_Toc11449"/>
        <w:bookmarkStart w:id="129" w:name="_Toc23495"/>
        <w:bookmarkStart w:id="130" w:name="_Toc22629"/>
        <w:bookmarkStart w:id="131" w:name="_Toc13803"/>
        <w:bookmarkStart w:id="132" w:name="_Toc11853"/>
        <w:r>
          <w:rPr>
            <w:rFonts w:hint="eastAsia"/>
            <w:color w:val="auto"/>
            <w:highlight w:val="none"/>
            <w:lang w:eastAsia="zh-CN"/>
          </w:rPr>
          <w:t>5.x</w:t>
        </w:r>
      </w:ins>
      <w:ins w:id="604" w:author="ZTE_Wubin" w:date="2024-02-02T10:48:41Z">
        <w:r>
          <w:rPr>
            <w:color w:val="auto"/>
            <w:highlight w:val="none"/>
            <w:lang w:eastAsia="zh-CN"/>
          </w:rPr>
          <w:t>.1.6</w:t>
        </w:r>
      </w:ins>
      <w:ins w:id="605" w:author="ZTE_Wubin" w:date="2024-02-02T10:48:41Z">
        <w:r>
          <w:rPr>
            <w:color w:val="auto"/>
            <w:highlight w:val="none"/>
            <w:lang w:eastAsia="zh-CN"/>
          </w:rPr>
          <w:tab/>
        </w:r>
      </w:ins>
      <w:ins w:id="606" w:author="ZTE_Wubin" w:date="2024-02-02T10:48:41Z">
        <w:r>
          <w:rPr>
            <w:color w:val="auto"/>
            <w:highlight w:val="none"/>
            <w:lang w:eastAsia="zh-CN"/>
          </w:rPr>
          <w:t>OOB blocking exception requirements</w:t>
        </w:r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607" w:author="ZTE_Wubin" w:date="2024-02-02T10:48:41Z"/>
          <w:rFonts w:hint="eastAsia"/>
          <w:color w:val="auto"/>
          <w:sz w:val="20"/>
          <w:szCs w:val="20"/>
          <w:highlight w:val="none"/>
          <w:lang w:val="en-US" w:eastAsia="zh-CN"/>
        </w:rPr>
      </w:pPr>
      <w:ins w:id="608" w:author="ZTE_Wubin" w:date="2024-02-02T10:48:41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 xml:space="preserve">No additional OOB blocking exception issue. 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default"/>
          <w:color w:val="auto"/>
          <w:sz w:val="20"/>
          <w:szCs w:val="20"/>
          <w:highlight w:val="none"/>
          <w:lang w:val="en-US" w:eastAsia="zh-CN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  <w:highlight w:val="none"/>
        </w:rPr>
      </w:pPr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End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eastAsia"/>
          <w:color w:val="auto"/>
          <w:highlight w:val="none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2E6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A1DD3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8D3C25"/>
    <w:rsid w:val="02AF1E84"/>
    <w:rsid w:val="02B1756B"/>
    <w:rsid w:val="02C33C02"/>
    <w:rsid w:val="02C83673"/>
    <w:rsid w:val="02CA0CA9"/>
    <w:rsid w:val="02E23DF2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1C43FD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137CC6"/>
    <w:rsid w:val="0625142B"/>
    <w:rsid w:val="063E0281"/>
    <w:rsid w:val="065F58C9"/>
    <w:rsid w:val="06757493"/>
    <w:rsid w:val="06A74C45"/>
    <w:rsid w:val="06A959A5"/>
    <w:rsid w:val="06C41AD0"/>
    <w:rsid w:val="06D501C7"/>
    <w:rsid w:val="06DD6885"/>
    <w:rsid w:val="06DF7E6E"/>
    <w:rsid w:val="06E45B96"/>
    <w:rsid w:val="06FC3DC0"/>
    <w:rsid w:val="073573B3"/>
    <w:rsid w:val="075646C6"/>
    <w:rsid w:val="076A62B2"/>
    <w:rsid w:val="0776298C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8BE6B0C"/>
    <w:rsid w:val="08F818F0"/>
    <w:rsid w:val="08F82016"/>
    <w:rsid w:val="09290B27"/>
    <w:rsid w:val="093E77B7"/>
    <w:rsid w:val="094B3C57"/>
    <w:rsid w:val="094D4E05"/>
    <w:rsid w:val="095501D1"/>
    <w:rsid w:val="099F43C4"/>
    <w:rsid w:val="09B36F41"/>
    <w:rsid w:val="09BF2F18"/>
    <w:rsid w:val="09C1564C"/>
    <w:rsid w:val="09EF0B66"/>
    <w:rsid w:val="09EF3588"/>
    <w:rsid w:val="0A1D3171"/>
    <w:rsid w:val="0A351CFA"/>
    <w:rsid w:val="0A381A67"/>
    <w:rsid w:val="0A5A0B93"/>
    <w:rsid w:val="0A5E0911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4F3913"/>
    <w:rsid w:val="0B630BC1"/>
    <w:rsid w:val="0B7E1546"/>
    <w:rsid w:val="0B8853F7"/>
    <w:rsid w:val="0B9556D2"/>
    <w:rsid w:val="0B995BF6"/>
    <w:rsid w:val="0B9F4AFA"/>
    <w:rsid w:val="0BA227C1"/>
    <w:rsid w:val="0BA81143"/>
    <w:rsid w:val="0BAB3EAF"/>
    <w:rsid w:val="0BAE6E09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707397"/>
    <w:rsid w:val="0C8C5888"/>
    <w:rsid w:val="0CAC1A2E"/>
    <w:rsid w:val="0CBA1B7C"/>
    <w:rsid w:val="0CD034B7"/>
    <w:rsid w:val="0D24542A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5C4783"/>
    <w:rsid w:val="0E614B6D"/>
    <w:rsid w:val="0E6C5826"/>
    <w:rsid w:val="0E8D4417"/>
    <w:rsid w:val="0E8E1FE9"/>
    <w:rsid w:val="0E9F06E1"/>
    <w:rsid w:val="0EF34327"/>
    <w:rsid w:val="0EF861E8"/>
    <w:rsid w:val="0EFC3C22"/>
    <w:rsid w:val="0F0D5962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22E4F"/>
    <w:rsid w:val="0FA336D9"/>
    <w:rsid w:val="0FD16E16"/>
    <w:rsid w:val="10035232"/>
    <w:rsid w:val="10154FBC"/>
    <w:rsid w:val="102D6C44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9E4D32"/>
    <w:rsid w:val="12C1294C"/>
    <w:rsid w:val="12CE66A4"/>
    <w:rsid w:val="13131FEF"/>
    <w:rsid w:val="133763C2"/>
    <w:rsid w:val="133B1420"/>
    <w:rsid w:val="134514D1"/>
    <w:rsid w:val="13554396"/>
    <w:rsid w:val="135717FB"/>
    <w:rsid w:val="13855BC1"/>
    <w:rsid w:val="138F7150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46127A"/>
    <w:rsid w:val="145469D2"/>
    <w:rsid w:val="14A46D71"/>
    <w:rsid w:val="14A73036"/>
    <w:rsid w:val="14D120AE"/>
    <w:rsid w:val="14D90446"/>
    <w:rsid w:val="14E2002C"/>
    <w:rsid w:val="14EE3E38"/>
    <w:rsid w:val="14F92F44"/>
    <w:rsid w:val="15363C95"/>
    <w:rsid w:val="154B6600"/>
    <w:rsid w:val="155F1F8E"/>
    <w:rsid w:val="15814518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974166"/>
    <w:rsid w:val="16A54285"/>
    <w:rsid w:val="16C86978"/>
    <w:rsid w:val="16E1369D"/>
    <w:rsid w:val="170A10B4"/>
    <w:rsid w:val="17115C81"/>
    <w:rsid w:val="17173292"/>
    <w:rsid w:val="17451CE5"/>
    <w:rsid w:val="175A129C"/>
    <w:rsid w:val="176A163F"/>
    <w:rsid w:val="177237EC"/>
    <w:rsid w:val="177F79AB"/>
    <w:rsid w:val="17815359"/>
    <w:rsid w:val="178A30B7"/>
    <w:rsid w:val="178E7059"/>
    <w:rsid w:val="178F1BEE"/>
    <w:rsid w:val="18067DA9"/>
    <w:rsid w:val="18137D05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382C14"/>
    <w:rsid w:val="19475938"/>
    <w:rsid w:val="19536EA3"/>
    <w:rsid w:val="195B0DB5"/>
    <w:rsid w:val="19760F42"/>
    <w:rsid w:val="197D793E"/>
    <w:rsid w:val="197F3D03"/>
    <w:rsid w:val="19961B95"/>
    <w:rsid w:val="19A275F9"/>
    <w:rsid w:val="19A83D0B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9D6108"/>
    <w:rsid w:val="1AB03CC2"/>
    <w:rsid w:val="1AB72EAB"/>
    <w:rsid w:val="1ACE1E6B"/>
    <w:rsid w:val="1AED09AE"/>
    <w:rsid w:val="1B431600"/>
    <w:rsid w:val="1B453C41"/>
    <w:rsid w:val="1B5C78BD"/>
    <w:rsid w:val="1B5D1579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B626C1"/>
    <w:rsid w:val="1E17373F"/>
    <w:rsid w:val="1E2654D1"/>
    <w:rsid w:val="1E5B07BE"/>
    <w:rsid w:val="1E5D1B24"/>
    <w:rsid w:val="1E5E6324"/>
    <w:rsid w:val="1E63092D"/>
    <w:rsid w:val="1E9574BE"/>
    <w:rsid w:val="1EA002EB"/>
    <w:rsid w:val="1EB1173C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59377E"/>
    <w:rsid w:val="1F76472A"/>
    <w:rsid w:val="1F7E4D57"/>
    <w:rsid w:val="1F975093"/>
    <w:rsid w:val="1FA1055C"/>
    <w:rsid w:val="1FAC7F66"/>
    <w:rsid w:val="1FBC7012"/>
    <w:rsid w:val="1FC5350C"/>
    <w:rsid w:val="1FD11416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5C2AA5"/>
    <w:rsid w:val="226E201A"/>
    <w:rsid w:val="2290031C"/>
    <w:rsid w:val="22960B1B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C444A"/>
    <w:rsid w:val="26426D7F"/>
    <w:rsid w:val="2667680E"/>
    <w:rsid w:val="26974AD3"/>
    <w:rsid w:val="26991AB0"/>
    <w:rsid w:val="26BF01D9"/>
    <w:rsid w:val="26CA54EE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8B121B"/>
    <w:rsid w:val="279651AD"/>
    <w:rsid w:val="279D6589"/>
    <w:rsid w:val="27AF7A13"/>
    <w:rsid w:val="27C23419"/>
    <w:rsid w:val="28117017"/>
    <w:rsid w:val="2843469E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22560"/>
    <w:rsid w:val="29881CD0"/>
    <w:rsid w:val="29BF7F4F"/>
    <w:rsid w:val="29C84863"/>
    <w:rsid w:val="2A04072B"/>
    <w:rsid w:val="2A0E1DB2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7E061F"/>
    <w:rsid w:val="2CA00043"/>
    <w:rsid w:val="2CA877B4"/>
    <w:rsid w:val="2CE357A6"/>
    <w:rsid w:val="2CF94F3A"/>
    <w:rsid w:val="2CFD21AB"/>
    <w:rsid w:val="2D044A62"/>
    <w:rsid w:val="2D11435D"/>
    <w:rsid w:val="2D1F2616"/>
    <w:rsid w:val="2D6163AF"/>
    <w:rsid w:val="2D6D564E"/>
    <w:rsid w:val="2D703C0F"/>
    <w:rsid w:val="2D75565E"/>
    <w:rsid w:val="2D850ABB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5423DE"/>
    <w:rsid w:val="2F872561"/>
    <w:rsid w:val="2F882C18"/>
    <w:rsid w:val="2FA41B2E"/>
    <w:rsid w:val="2FF01677"/>
    <w:rsid w:val="30134E24"/>
    <w:rsid w:val="302B6277"/>
    <w:rsid w:val="3032576D"/>
    <w:rsid w:val="30467FA9"/>
    <w:rsid w:val="306E629E"/>
    <w:rsid w:val="308309AF"/>
    <w:rsid w:val="309C5B79"/>
    <w:rsid w:val="30AA0409"/>
    <w:rsid w:val="30AA5BC4"/>
    <w:rsid w:val="30B605A9"/>
    <w:rsid w:val="30C1399F"/>
    <w:rsid w:val="30F821AD"/>
    <w:rsid w:val="30FE0428"/>
    <w:rsid w:val="31230B74"/>
    <w:rsid w:val="31261746"/>
    <w:rsid w:val="31477764"/>
    <w:rsid w:val="314F23D4"/>
    <w:rsid w:val="316A6253"/>
    <w:rsid w:val="316C08B1"/>
    <w:rsid w:val="316D7140"/>
    <w:rsid w:val="317B024F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407E04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470BE8"/>
    <w:rsid w:val="338031A5"/>
    <w:rsid w:val="33884734"/>
    <w:rsid w:val="339307A2"/>
    <w:rsid w:val="339665CD"/>
    <w:rsid w:val="33A12A97"/>
    <w:rsid w:val="33B47C39"/>
    <w:rsid w:val="33BE3660"/>
    <w:rsid w:val="33FB1A28"/>
    <w:rsid w:val="34325EA0"/>
    <w:rsid w:val="34365E44"/>
    <w:rsid w:val="3440066A"/>
    <w:rsid w:val="34484B00"/>
    <w:rsid w:val="344D0AC3"/>
    <w:rsid w:val="344E624C"/>
    <w:rsid w:val="346A1556"/>
    <w:rsid w:val="34702139"/>
    <w:rsid w:val="34953EE2"/>
    <w:rsid w:val="349A2DBE"/>
    <w:rsid w:val="34C6674C"/>
    <w:rsid w:val="34E1368A"/>
    <w:rsid w:val="3507116C"/>
    <w:rsid w:val="351030F9"/>
    <w:rsid w:val="35167971"/>
    <w:rsid w:val="351F4486"/>
    <w:rsid w:val="3532799F"/>
    <w:rsid w:val="35385778"/>
    <w:rsid w:val="354B7BB1"/>
    <w:rsid w:val="357109D4"/>
    <w:rsid w:val="357A4556"/>
    <w:rsid w:val="35B26FEE"/>
    <w:rsid w:val="35C01E52"/>
    <w:rsid w:val="35C8326A"/>
    <w:rsid w:val="35FD451B"/>
    <w:rsid w:val="361075B5"/>
    <w:rsid w:val="3611044F"/>
    <w:rsid w:val="36134BEB"/>
    <w:rsid w:val="36194ABE"/>
    <w:rsid w:val="361E7508"/>
    <w:rsid w:val="36330B76"/>
    <w:rsid w:val="36357863"/>
    <w:rsid w:val="363E4AFE"/>
    <w:rsid w:val="364E609E"/>
    <w:rsid w:val="36622B0A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B96AC5"/>
    <w:rsid w:val="37C649A1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D0192E"/>
    <w:rsid w:val="390814B8"/>
    <w:rsid w:val="391271FF"/>
    <w:rsid w:val="3920696A"/>
    <w:rsid w:val="393A2F9C"/>
    <w:rsid w:val="39565449"/>
    <w:rsid w:val="39820CD5"/>
    <w:rsid w:val="39AD2A7E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6E75E8"/>
    <w:rsid w:val="3BA857BE"/>
    <w:rsid w:val="3BBE7611"/>
    <w:rsid w:val="3BC8403D"/>
    <w:rsid w:val="3BE56592"/>
    <w:rsid w:val="3BF43490"/>
    <w:rsid w:val="3C034EF4"/>
    <w:rsid w:val="3C0A331D"/>
    <w:rsid w:val="3C121815"/>
    <w:rsid w:val="3C376043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DD45CD"/>
    <w:rsid w:val="3CE54FBD"/>
    <w:rsid w:val="3D040DCD"/>
    <w:rsid w:val="3D0F0A98"/>
    <w:rsid w:val="3D1E2309"/>
    <w:rsid w:val="3D1F0176"/>
    <w:rsid w:val="3D390E2F"/>
    <w:rsid w:val="3D3A3E54"/>
    <w:rsid w:val="3D3A659B"/>
    <w:rsid w:val="3D405137"/>
    <w:rsid w:val="3D422640"/>
    <w:rsid w:val="3D6802E5"/>
    <w:rsid w:val="3D6A534D"/>
    <w:rsid w:val="3D70354C"/>
    <w:rsid w:val="3DB31890"/>
    <w:rsid w:val="3DF8032E"/>
    <w:rsid w:val="3DF86AB8"/>
    <w:rsid w:val="3E060B46"/>
    <w:rsid w:val="3E085FE2"/>
    <w:rsid w:val="3E13349E"/>
    <w:rsid w:val="3E4E401B"/>
    <w:rsid w:val="3E5824C3"/>
    <w:rsid w:val="3E694CE5"/>
    <w:rsid w:val="3E70349F"/>
    <w:rsid w:val="3E84271F"/>
    <w:rsid w:val="3E982662"/>
    <w:rsid w:val="3EAA1047"/>
    <w:rsid w:val="3EAB370D"/>
    <w:rsid w:val="3ED51AC6"/>
    <w:rsid w:val="3ED91866"/>
    <w:rsid w:val="3EDB405E"/>
    <w:rsid w:val="3EF03612"/>
    <w:rsid w:val="3EFF3386"/>
    <w:rsid w:val="3F2201E1"/>
    <w:rsid w:val="3F494EDE"/>
    <w:rsid w:val="3F5E1CC9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03E28"/>
    <w:rsid w:val="40747524"/>
    <w:rsid w:val="40A755C8"/>
    <w:rsid w:val="40B20024"/>
    <w:rsid w:val="40F2719E"/>
    <w:rsid w:val="41001A7A"/>
    <w:rsid w:val="410A61D6"/>
    <w:rsid w:val="412D14C3"/>
    <w:rsid w:val="414F04EC"/>
    <w:rsid w:val="4176372A"/>
    <w:rsid w:val="417A6FE5"/>
    <w:rsid w:val="41E12B9D"/>
    <w:rsid w:val="41FC757A"/>
    <w:rsid w:val="423B22C1"/>
    <w:rsid w:val="42446956"/>
    <w:rsid w:val="4249368C"/>
    <w:rsid w:val="425A4CC6"/>
    <w:rsid w:val="428137FC"/>
    <w:rsid w:val="42932C52"/>
    <w:rsid w:val="42A0635B"/>
    <w:rsid w:val="42C13ACA"/>
    <w:rsid w:val="42C17324"/>
    <w:rsid w:val="42DC33E6"/>
    <w:rsid w:val="42ED2437"/>
    <w:rsid w:val="43124BF6"/>
    <w:rsid w:val="432655E1"/>
    <w:rsid w:val="4349465A"/>
    <w:rsid w:val="434C64BC"/>
    <w:rsid w:val="437B4910"/>
    <w:rsid w:val="438576D3"/>
    <w:rsid w:val="43875D58"/>
    <w:rsid w:val="43CC1972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CA0FC7"/>
    <w:rsid w:val="44D26951"/>
    <w:rsid w:val="44FD3643"/>
    <w:rsid w:val="450D2286"/>
    <w:rsid w:val="45195D67"/>
    <w:rsid w:val="453D2F6D"/>
    <w:rsid w:val="45411594"/>
    <w:rsid w:val="45670135"/>
    <w:rsid w:val="457F4F50"/>
    <w:rsid w:val="459A54E3"/>
    <w:rsid w:val="45B46C25"/>
    <w:rsid w:val="45E27AC6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9A319D"/>
    <w:rsid w:val="47A60956"/>
    <w:rsid w:val="47AA61EF"/>
    <w:rsid w:val="47CB09D0"/>
    <w:rsid w:val="47FD2C41"/>
    <w:rsid w:val="48134361"/>
    <w:rsid w:val="483A6315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F22583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9F32D63"/>
    <w:rsid w:val="4A1507E5"/>
    <w:rsid w:val="4A17572E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DD3379"/>
    <w:rsid w:val="4AEE41B5"/>
    <w:rsid w:val="4AF14F7F"/>
    <w:rsid w:val="4AFB3898"/>
    <w:rsid w:val="4B152586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B04AD1"/>
    <w:rsid w:val="4BDE483F"/>
    <w:rsid w:val="4C027487"/>
    <w:rsid w:val="4C1A3C5B"/>
    <w:rsid w:val="4C45657A"/>
    <w:rsid w:val="4C680D94"/>
    <w:rsid w:val="4C9924E6"/>
    <w:rsid w:val="4CAA5EDE"/>
    <w:rsid w:val="4CD8542A"/>
    <w:rsid w:val="4CEF37EE"/>
    <w:rsid w:val="4CF603FD"/>
    <w:rsid w:val="4D091698"/>
    <w:rsid w:val="4D0E2020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0C1F5E"/>
    <w:rsid w:val="4F1B1FFF"/>
    <w:rsid w:val="4F264A08"/>
    <w:rsid w:val="4F3D6FFC"/>
    <w:rsid w:val="4F5705EC"/>
    <w:rsid w:val="4F690BE3"/>
    <w:rsid w:val="4F6B375C"/>
    <w:rsid w:val="4F8171C9"/>
    <w:rsid w:val="4F907293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4E72E4"/>
    <w:rsid w:val="5156539D"/>
    <w:rsid w:val="515B414E"/>
    <w:rsid w:val="515C2F59"/>
    <w:rsid w:val="5177229C"/>
    <w:rsid w:val="518F2042"/>
    <w:rsid w:val="51C8335D"/>
    <w:rsid w:val="51E82002"/>
    <w:rsid w:val="51FE5D49"/>
    <w:rsid w:val="521E1B03"/>
    <w:rsid w:val="522945D9"/>
    <w:rsid w:val="522D64FA"/>
    <w:rsid w:val="52333CAC"/>
    <w:rsid w:val="52700369"/>
    <w:rsid w:val="527C4797"/>
    <w:rsid w:val="528805F5"/>
    <w:rsid w:val="52D45846"/>
    <w:rsid w:val="52FE6B8B"/>
    <w:rsid w:val="53071CE8"/>
    <w:rsid w:val="530B05E5"/>
    <w:rsid w:val="53136554"/>
    <w:rsid w:val="53233D0E"/>
    <w:rsid w:val="532A3DB5"/>
    <w:rsid w:val="53721C93"/>
    <w:rsid w:val="5391068B"/>
    <w:rsid w:val="53A305A4"/>
    <w:rsid w:val="53C35639"/>
    <w:rsid w:val="53D8481F"/>
    <w:rsid w:val="53DE6732"/>
    <w:rsid w:val="53EB57A6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886DD5"/>
    <w:rsid w:val="54944832"/>
    <w:rsid w:val="549A68BF"/>
    <w:rsid w:val="54B17058"/>
    <w:rsid w:val="54D27C4A"/>
    <w:rsid w:val="54DF5E53"/>
    <w:rsid w:val="54F040B1"/>
    <w:rsid w:val="54FA3657"/>
    <w:rsid w:val="550A61A2"/>
    <w:rsid w:val="55362516"/>
    <w:rsid w:val="553651A8"/>
    <w:rsid w:val="5547445B"/>
    <w:rsid w:val="55512E3A"/>
    <w:rsid w:val="555D2DB9"/>
    <w:rsid w:val="557B63B7"/>
    <w:rsid w:val="55955512"/>
    <w:rsid w:val="55A2710F"/>
    <w:rsid w:val="55AC29D7"/>
    <w:rsid w:val="55B064A3"/>
    <w:rsid w:val="55D56B6C"/>
    <w:rsid w:val="55D96CF0"/>
    <w:rsid w:val="55DD10D2"/>
    <w:rsid w:val="55EA7AD1"/>
    <w:rsid w:val="55FE00E0"/>
    <w:rsid w:val="56127657"/>
    <w:rsid w:val="56133934"/>
    <w:rsid w:val="561D2F6A"/>
    <w:rsid w:val="56342933"/>
    <w:rsid w:val="564404C9"/>
    <w:rsid w:val="564A1FBA"/>
    <w:rsid w:val="565323AA"/>
    <w:rsid w:val="566009A0"/>
    <w:rsid w:val="56D77089"/>
    <w:rsid w:val="56DD664B"/>
    <w:rsid w:val="56F41410"/>
    <w:rsid w:val="57104A3D"/>
    <w:rsid w:val="5718209F"/>
    <w:rsid w:val="571A0928"/>
    <w:rsid w:val="572255CB"/>
    <w:rsid w:val="574F11B7"/>
    <w:rsid w:val="57616078"/>
    <w:rsid w:val="5790546F"/>
    <w:rsid w:val="57913CD7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A23C06"/>
    <w:rsid w:val="58A72693"/>
    <w:rsid w:val="58A90B36"/>
    <w:rsid w:val="58D22358"/>
    <w:rsid w:val="59040F4C"/>
    <w:rsid w:val="591813FB"/>
    <w:rsid w:val="59207489"/>
    <w:rsid w:val="5937759D"/>
    <w:rsid w:val="594B4634"/>
    <w:rsid w:val="595032DA"/>
    <w:rsid w:val="59933947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247EA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16DE8"/>
    <w:rsid w:val="5C0538EB"/>
    <w:rsid w:val="5C2B5C4D"/>
    <w:rsid w:val="5C2E18E1"/>
    <w:rsid w:val="5C3C263A"/>
    <w:rsid w:val="5C3C2C27"/>
    <w:rsid w:val="5C3D7690"/>
    <w:rsid w:val="5C5C2516"/>
    <w:rsid w:val="5C672C63"/>
    <w:rsid w:val="5C7A4E9F"/>
    <w:rsid w:val="5CB3218A"/>
    <w:rsid w:val="5CB7672F"/>
    <w:rsid w:val="5CD04508"/>
    <w:rsid w:val="5CE17AD9"/>
    <w:rsid w:val="5CE811FD"/>
    <w:rsid w:val="5CE967A6"/>
    <w:rsid w:val="5D0F6F24"/>
    <w:rsid w:val="5D266D64"/>
    <w:rsid w:val="5D333B54"/>
    <w:rsid w:val="5D49765E"/>
    <w:rsid w:val="5D5B5956"/>
    <w:rsid w:val="5D8613D4"/>
    <w:rsid w:val="5D8C2D46"/>
    <w:rsid w:val="5DCD2079"/>
    <w:rsid w:val="5DDD4995"/>
    <w:rsid w:val="5DFE3FE2"/>
    <w:rsid w:val="5E2171EF"/>
    <w:rsid w:val="5E232D7A"/>
    <w:rsid w:val="5E5D4401"/>
    <w:rsid w:val="5E7A57FD"/>
    <w:rsid w:val="5E985848"/>
    <w:rsid w:val="5EA04954"/>
    <w:rsid w:val="5EB14324"/>
    <w:rsid w:val="5EC62CFB"/>
    <w:rsid w:val="5EDF7EA9"/>
    <w:rsid w:val="5EE02631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CB1946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AE3615"/>
    <w:rsid w:val="60EA0B47"/>
    <w:rsid w:val="60EA44B6"/>
    <w:rsid w:val="61110B23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CA26DF"/>
    <w:rsid w:val="61DC51CB"/>
    <w:rsid w:val="61E84258"/>
    <w:rsid w:val="62072592"/>
    <w:rsid w:val="62120AF1"/>
    <w:rsid w:val="62152ED9"/>
    <w:rsid w:val="62326161"/>
    <w:rsid w:val="62346586"/>
    <w:rsid w:val="624262AC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3085C74"/>
    <w:rsid w:val="630C1F05"/>
    <w:rsid w:val="63363B89"/>
    <w:rsid w:val="63461D31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4961D1"/>
    <w:rsid w:val="64521115"/>
    <w:rsid w:val="64845637"/>
    <w:rsid w:val="64913ECE"/>
    <w:rsid w:val="64A85618"/>
    <w:rsid w:val="64ED11A3"/>
    <w:rsid w:val="65144ACD"/>
    <w:rsid w:val="65183542"/>
    <w:rsid w:val="65254108"/>
    <w:rsid w:val="653035FF"/>
    <w:rsid w:val="65424C34"/>
    <w:rsid w:val="65666CB5"/>
    <w:rsid w:val="6571115B"/>
    <w:rsid w:val="659171A2"/>
    <w:rsid w:val="65D0216D"/>
    <w:rsid w:val="65EB103A"/>
    <w:rsid w:val="65FE57BD"/>
    <w:rsid w:val="65FF7A5D"/>
    <w:rsid w:val="6607216D"/>
    <w:rsid w:val="66545FB7"/>
    <w:rsid w:val="665F0D15"/>
    <w:rsid w:val="666A2C4D"/>
    <w:rsid w:val="66715B63"/>
    <w:rsid w:val="669725E0"/>
    <w:rsid w:val="66B47BC3"/>
    <w:rsid w:val="66B73A6C"/>
    <w:rsid w:val="66BA3A61"/>
    <w:rsid w:val="66BB4713"/>
    <w:rsid w:val="66D31C11"/>
    <w:rsid w:val="66E649C8"/>
    <w:rsid w:val="67181A17"/>
    <w:rsid w:val="67610C4E"/>
    <w:rsid w:val="6761460C"/>
    <w:rsid w:val="67785704"/>
    <w:rsid w:val="67834883"/>
    <w:rsid w:val="679D3830"/>
    <w:rsid w:val="679F771F"/>
    <w:rsid w:val="67AA384D"/>
    <w:rsid w:val="67C40649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807B0C"/>
    <w:rsid w:val="688D70D6"/>
    <w:rsid w:val="68942691"/>
    <w:rsid w:val="689D1BE6"/>
    <w:rsid w:val="68B63EBF"/>
    <w:rsid w:val="68D6023A"/>
    <w:rsid w:val="68E034C5"/>
    <w:rsid w:val="68F32A65"/>
    <w:rsid w:val="690523C1"/>
    <w:rsid w:val="690C7551"/>
    <w:rsid w:val="69142594"/>
    <w:rsid w:val="691902EB"/>
    <w:rsid w:val="692C512B"/>
    <w:rsid w:val="69636AB2"/>
    <w:rsid w:val="6971099E"/>
    <w:rsid w:val="69BA0F08"/>
    <w:rsid w:val="69BA35B5"/>
    <w:rsid w:val="69C602E1"/>
    <w:rsid w:val="69D151A9"/>
    <w:rsid w:val="69D32AD4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7D3ABC"/>
    <w:rsid w:val="6A80644E"/>
    <w:rsid w:val="6A865F51"/>
    <w:rsid w:val="6A881619"/>
    <w:rsid w:val="6A9B78A7"/>
    <w:rsid w:val="6AE02E0C"/>
    <w:rsid w:val="6AF17F64"/>
    <w:rsid w:val="6B087749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429E0"/>
    <w:rsid w:val="6C7566F3"/>
    <w:rsid w:val="6C812C84"/>
    <w:rsid w:val="6CB15C09"/>
    <w:rsid w:val="6CC10622"/>
    <w:rsid w:val="6CE12F2B"/>
    <w:rsid w:val="6CEA6D6E"/>
    <w:rsid w:val="6D1B4046"/>
    <w:rsid w:val="6D2507EC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00095"/>
    <w:rsid w:val="6DA97346"/>
    <w:rsid w:val="6DB209DD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B730B4"/>
    <w:rsid w:val="6EBD0BA1"/>
    <w:rsid w:val="6EBD36DE"/>
    <w:rsid w:val="6EBF3A3D"/>
    <w:rsid w:val="6EDD2182"/>
    <w:rsid w:val="6EE27DCC"/>
    <w:rsid w:val="6F5A7C06"/>
    <w:rsid w:val="6F5C0034"/>
    <w:rsid w:val="6F9221E1"/>
    <w:rsid w:val="6F9240A7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516D08"/>
    <w:rsid w:val="705C4A9B"/>
    <w:rsid w:val="708648C1"/>
    <w:rsid w:val="709B4FEE"/>
    <w:rsid w:val="70BC4CE3"/>
    <w:rsid w:val="70C522B8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FB6CDF"/>
    <w:rsid w:val="71FE4545"/>
    <w:rsid w:val="720D770C"/>
    <w:rsid w:val="72142993"/>
    <w:rsid w:val="72143476"/>
    <w:rsid w:val="721C5CD7"/>
    <w:rsid w:val="723E2DBE"/>
    <w:rsid w:val="72474D5B"/>
    <w:rsid w:val="725D3E8F"/>
    <w:rsid w:val="728E3DEF"/>
    <w:rsid w:val="72BF16C7"/>
    <w:rsid w:val="72CC236B"/>
    <w:rsid w:val="72D4746A"/>
    <w:rsid w:val="730A1682"/>
    <w:rsid w:val="730E0699"/>
    <w:rsid w:val="731E5274"/>
    <w:rsid w:val="732C523D"/>
    <w:rsid w:val="735416EA"/>
    <w:rsid w:val="73757D48"/>
    <w:rsid w:val="737A28E0"/>
    <w:rsid w:val="739865C5"/>
    <w:rsid w:val="73A80B8D"/>
    <w:rsid w:val="73F23E56"/>
    <w:rsid w:val="73F650F3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11246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72D243F"/>
    <w:rsid w:val="77406F2E"/>
    <w:rsid w:val="7782252D"/>
    <w:rsid w:val="778C5765"/>
    <w:rsid w:val="779F6F9D"/>
    <w:rsid w:val="77B44847"/>
    <w:rsid w:val="77C3294D"/>
    <w:rsid w:val="77C42516"/>
    <w:rsid w:val="77DD430B"/>
    <w:rsid w:val="77DD6A6A"/>
    <w:rsid w:val="77F02C38"/>
    <w:rsid w:val="783E2906"/>
    <w:rsid w:val="78795438"/>
    <w:rsid w:val="787F7A82"/>
    <w:rsid w:val="78823541"/>
    <w:rsid w:val="788B548B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2D7555"/>
    <w:rsid w:val="795B17B3"/>
    <w:rsid w:val="796E03CF"/>
    <w:rsid w:val="7974454E"/>
    <w:rsid w:val="797647B8"/>
    <w:rsid w:val="797818F0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BB32B2"/>
    <w:rsid w:val="7CC73207"/>
    <w:rsid w:val="7CE03FCF"/>
    <w:rsid w:val="7CF701A8"/>
    <w:rsid w:val="7CFF5B12"/>
    <w:rsid w:val="7D2339F7"/>
    <w:rsid w:val="7D252E0E"/>
    <w:rsid w:val="7D573759"/>
    <w:rsid w:val="7D7F1AE4"/>
    <w:rsid w:val="7D8A0943"/>
    <w:rsid w:val="7D94268A"/>
    <w:rsid w:val="7DAA2098"/>
    <w:rsid w:val="7DAF173B"/>
    <w:rsid w:val="7DCB1EDB"/>
    <w:rsid w:val="7DE91CA0"/>
    <w:rsid w:val="7DF636C0"/>
    <w:rsid w:val="7DFC42BB"/>
    <w:rsid w:val="7E092125"/>
    <w:rsid w:val="7E146FA0"/>
    <w:rsid w:val="7E196910"/>
    <w:rsid w:val="7E1A5148"/>
    <w:rsid w:val="7E2B2E6F"/>
    <w:rsid w:val="7E2C5444"/>
    <w:rsid w:val="7E4B1CC8"/>
    <w:rsid w:val="7E6E09C6"/>
    <w:rsid w:val="7E6E6AED"/>
    <w:rsid w:val="7E703192"/>
    <w:rsid w:val="7E926A36"/>
    <w:rsid w:val="7EC93AF7"/>
    <w:rsid w:val="7EF41C3E"/>
    <w:rsid w:val="7EF62BCD"/>
    <w:rsid w:val="7F171C2E"/>
    <w:rsid w:val="7F313EA0"/>
    <w:rsid w:val="7F354263"/>
    <w:rsid w:val="7F4923A2"/>
    <w:rsid w:val="7F71261E"/>
    <w:rsid w:val="7F7F7CD9"/>
    <w:rsid w:val="7FA556D4"/>
    <w:rsid w:val="7FA874D0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2024-04-08T12:10:46Z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